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E7" w:rsidRPr="00DC3D88" w:rsidRDefault="00920BE7" w:rsidP="00920BE7">
      <w:pPr>
        <w:ind w:firstLine="426"/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МИНИСТЕРСТВО НАУКИ И ВЫСШЕГО ОБРАЗОВАНИЯ</w:t>
      </w:r>
    </w:p>
    <w:p w:rsidR="00920BE7" w:rsidRPr="00DC3D88" w:rsidRDefault="00920BE7" w:rsidP="00920BE7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РОССИЙСКОЙ ФЕДЕРАЦИИ</w:t>
      </w:r>
    </w:p>
    <w:p w:rsidR="00920BE7" w:rsidRPr="00DC3D88" w:rsidRDefault="00920BE7" w:rsidP="00920BE7">
      <w:pPr>
        <w:contextualSpacing/>
        <w:jc w:val="center"/>
        <w:rPr>
          <w:b/>
          <w:bCs/>
          <w:sz w:val="24"/>
          <w:szCs w:val="24"/>
        </w:rPr>
      </w:pPr>
      <w:r w:rsidRPr="00DC3D88">
        <w:rPr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20BE7" w:rsidRPr="00DC3D88" w:rsidRDefault="00920BE7" w:rsidP="00920BE7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«ИНГУШСКИЙ ГОСУДАРСТВЕННЫЙ УНИВЕРСИТЕТ»</w:t>
      </w:r>
    </w:p>
    <w:p w:rsidR="00920BE7" w:rsidRPr="00DC3D88" w:rsidRDefault="00920BE7" w:rsidP="00920BE7">
      <w:pPr>
        <w:ind w:firstLine="426"/>
        <w:contextualSpacing/>
        <w:jc w:val="center"/>
        <w:rPr>
          <w:sz w:val="24"/>
          <w:szCs w:val="24"/>
        </w:rPr>
      </w:pPr>
    </w:p>
    <w:p w:rsidR="00920BE7" w:rsidRPr="00DC3D88" w:rsidRDefault="00920BE7" w:rsidP="00920BE7">
      <w:pPr>
        <w:ind w:firstLine="426"/>
        <w:contextualSpacing/>
        <w:jc w:val="center"/>
        <w:rPr>
          <w:sz w:val="24"/>
          <w:szCs w:val="24"/>
        </w:rPr>
      </w:pPr>
    </w:p>
    <w:p w:rsidR="00920BE7" w:rsidRPr="00DC3D88" w:rsidRDefault="00920BE7" w:rsidP="00920BE7">
      <w:pPr>
        <w:ind w:firstLine="426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ИНЖЕНЕРНО - ТЕХНИЧЕСКИЙ ИНСТИТУТ</w:t>
      </w:r>
    </w:p>
    <w:p w:rsidR="00920BE7" w:rsidRPr="00DC3D88" w:rsidRDefault="00920BE7" w:rsidP="00920BE7">
      <w:pPr>
        <w:ind w:firstLine="426"/>
        <w:contextualSpacing/>
        <w:jc w:val="center"/>
        <w:rPr>
          <w:b/>
          <w:bCs/>
          <w:sz w:val="24"/>
          <w:szCs w:val="24"/>
        </w:rPr>
      </w:pPr>
    </w:p>
    <w:p w:rsidR="00920BE7" w:rsidRPr="00DC3D88" w:rsidRDefault="00920BE7" w:rsidP="00920BE7">
      <w:pPr>
        <w:ind w:firstLine="426"/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b/>
          <w:bCs/>
          <w:sz w:val="24"/>
          <w:szCs w:val="24"/>
        </w:rPr>
        <w:t>»</w:t>
      </w:r>
    </w:p>
    <w:p w:rsidR="00920BE7" w:rsidRPr="00DC3D88" w:rsidRDefault="00920BE7" w:rsidP="00920BE7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p w:rsidR="00920BE7" w:rsidRPr="00DC3D88" w:rsidRDefault="00920BE7" w:rsidP="00920BE7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CA641D" w:rsidRPr="00DC3D88" w:rsidTr="00AE28D6">
        <w:tc>
          <w:tcPr>
            <w:tcW w:w="4684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CA641D" w:rsidRDefault="00CA641D" w:rsidP="008A4FDA">
            <w:pPr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A641D" w:rsidRPr="00DC3D88" w:rsidTr="00AE28D6">
        <w:tc>
          <w:tcPr>
            <w:tcW w:w="4684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Декан агроинженерного факультета</w:t>
            </w:r>
          </w:p>
          <w:p w:rsidR="00CA641D" w:rsidRDefault="00CA641D" w:rsidP="008A4FDA">
            <w:pPr>
              <w:spacing w:line="240" w:lineRule="exact"/>
              <w:contextualSpacing/>
              <w:jc w:val="center"/>
              <w:rPr>
                <w:iCs/>
                <w:sz w:val="24"/>
                <w:szCs w:val="24"/>
              </w:rPr>
            </w:pPr>
          </w:p>
        </w:tc>
      </w:tr>
      <w:tr w:rsidR="00CA641D" w:rsidRPr="00DC3D88" w:rsidTr="00AE28D6">
        <w:tc>
          <w:tcPr>
            <w:tcW w:w="4684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________________/__</w:t>
            </w:r>
            <w:r>
              <w:rPr>
                <w:sz w:val="24"/>
                <w:szCs w:val="24"/>
                <w:u w:val="single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_____________/__</w:t>
            </w:r>
            <w:r>
              <w:rPr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sz w:val="24"/>
                <w:szCs w:val="24"/>
                <w:u w:val="single"/>
              </w:rPr>
              <w:t>Агиева</w:t>
            </w:r>
            <w:proofErr w:type="spellEnd"/>
            <w:r>
              <w:rPr>
                <w:sz w:val="24"/>
                <w:szCs w:val="24"/>
                <w:u w:val="single"/>
              </w:rPr>
              <w:t>__</w:t>
            </w:r>
          </w:p>
        </w:tc>
      </w:tr>
      <w:tr w:rsidR="00CA641D" w:rsidRPr="00DC3D88" w:rsidTr="00AE28D6">
        <w:tc>
          <w:tcPr>
            <w:tcW w:w="4684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_06_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CA641D" w:rsidRDefault="00CA641D" w:rsidP="008A4FDA">
            <w:pPr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14__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sz w:val="24"/>
                <w:szCs w:val="24"/>
              </w:rPr>
              <w:t>2025 г.</w:t>
            </w:r>
          </w:p>
        </w:tc>
      </w:tr>
    </w:tbl>
    <w:p w:rsidR="00BC1630" w:rsidRDefault="00BC1630">
      <w:pPr>
        <w:pStyle w:val="a3"/>
        <w:rPr>
          <w:sz w:val="20"/>
        </w:rPr>
      </w:pPr>
    </w:p>
    <w:p w:rsidR="00BC1630" w:rsidRDefault="00BC1630">
      <w:pPr>
        <w:pStyle w:val="a3"/>
        <w:rPr>
          <w:sz w:val="20"/>
        </w:rPr>
      </w:pPr>
    </w:p>
    <w:p w:rsidR="002C31B1" w:rsidRDefault="002C31B1">
      <w:pPr>
        <w:pStyle w:val="a3"/>
        <w:rPr>
          <w:sz w:val="20"/>
        </w:rPr>
      </w:pPr>
    </w:p>
    <w:p w:rsidR="00BC1630" w:rsidRDefault="00BC1630">
      <w:pPr>
        <w:pStyle w:val="a3"/>
        <w:spacing w:before="5"/>
        <w:rPr>
          <w:sz w:val="28"/>
        </w:rPr>
      </w:pPr>
    </w:p>
    <w:p w:rsidR="00BC1630" w:rsidRDefault="00D33BE4">
      <w:pPr>
        <w:spacing w:before="90"/>
        <w:ind w:left="1603" w:right="1878"/>
        <w:jc w:val="center"/>
        <w:rPr>
          <w:b/>
          <w:sz w:val="24"/>
        </w:rPr>
      </w:pPr>
      <w:r>
        <w:rPr>
          <w:b/>
          <w:sz w:val="24"/>
        </w:rPr>
        <w:t>РАБОЧАЯПРОГРАММАПРОИЗВОДСТВЕННОЙ</w:t>
      </w:r>
      <w:r>
        <w:rPr>
          <w:b/>
          <w:spacing w:val="-2"/>
          <w:sz w:val="24"/>
        </w:rPr>
        <w:t>ПРАКТИКИ</w:t>
      </w:r>
    </w:p>
    <w:p w:rsidR="00BC1630" w:rsidRDefault="00BC1630">
      <w:pPr>
        <w:pStyle w:val="a3"/>
        <w:spacing w:before="2"/>
        <w:rPr>
          <w:b/>
        </w:rPr>
      </w:pPr>
    </w:p>
    <w:p w:rsidR="002C31B1" w:rsidRDefault="00D33BE4">
      <w:pPr>
        <w:pStyle w:val="11"/>
        <w:spacing w:line="237" w:lineRule="auto"/>
        <w:ind w:left="503" w:right="770"/>
        <w:jc w:val="center"/>
        <w:rPr>
          <w:spacing w:val="40"/>
          <w:u w:val="single"/>
        </w:rPr>
      </w:pPr>
      <w:r>
        <w:rPr>
          <w:u w:val="single"/>
        </w:rPr>
        <w:t>Б2.В.03.(П</w:t>
      </w:r>
      <w:proofErr w:type="gramStart"/>
      <w:r>
        <w:rPr>
          <w:u w:val="single"/>
        </w:rPr>
        <w:t>)Т</w:t>
      </w:r>
      <w:proofErr w:type="gramEnd"/>
      <w:r>
        <w:rPr>
          <w:u w:val="single"/>
        </w:rPr>
        <w:t>ехнологическая практика(практикапополучению</w:t>
      </w:r>
    </w:p>
    <w:p w:rsidR="00BC1630" w:rsidRDefault="0031482E">
      <w:pPr>
        <w:pStyle w:val="11"/>
        <w:spacing w:line="237" w:lineRule="auto"/>
        <w:ind w:left="503" w:right="770"/>
        <w:jc w:val="center"/>
      </w:pPr>
      <w:r>
        <w:rPr>
          <w:u w:val="single"/>
        </w:rPr>
        <w:t>П</w:t>
      </w:r>
      <w:r w:rsidR="00D33BE4">
        <w:rPr>
          <w:u w:val="single"/>
        </w:rPr>
        <w:t>рофессиональныхуменийи опытапрофессиональной деятельности)</w:t>
      </w:r>
    </w:p>
    <w:p w:rsidR="00BC1630" w:rsidRDefault="00BC1630">
      <w:pPr>
        <w:pStyle w:val="a3"/>
        <w:spacing w:before="10"/>
        <w:rPr>
          <w:b/>
          <w:sz w:val="15"/>
        </w:rPr>
      </w:pPr>
    </w:p>
    <w:p w:rsidR="002C31B1" w:rsidRDefault="002C31B1">
      <w:pPr>
        <w:pStyle w:val="a3"/>
        <w:spacing w:before="10"/>
        <w:rPr>
          <w:b/>
          <w:sz w:val="15"/>
        </w:rPr>
      </w:pPr>
    </w:p>
    <w:p w:rsidR="002C31B1" w:rsidRDefault="002C31B1">
      <w:pPr>
        <w:pStyle w:val="a3"/>
        <w:spacing w:before="10"/>
        <w:rPr>
          <w:b/>
          <w:sz w:val="15"/>
        </w:rPr>
      </w:pPr>
    </w:p>
    <w:p w:rsidR="00BC1630" w:rsidRPr="00684D86" w:rsidRDefault="002C31B1">
      <w:pPr>
        <w:pStyle w:val="a3"/>
        <w:spacing w:before="90" w:line="242" w:lineRule="auto"/>
        <w:ind w:left="2811" w:right="2601" w:firstLine="336"/>
      </w:pPr>
      <w:r w:rsidRPr="00684D86">
        <w:t>Направление подготовки (Б</w:t>
      </w:r>
      <w:r w:rsidR="00D33BE4" w:rsidRPr="00684D86">
        <w:t xml:space="preserve">акалавриат) </w:t>
      </w:r>
      <w:r w:rsidR="00D33BE4" w:rsidRPr="00993795">
        <w:rPr>
          <w:b/>
          <w:u w:val="single"/>
        </w:rPr>
        <w:t>13.03.02Электроэнергетикаиэлектротехника</w:t>
      </w:r>
    </w:p>
    <w:p w:rsidR="00BC1630" w:rsidRPr="00684D86" w:rsidRDefault="00BC1630">
      <w:pPr>
        <w:pStyle w:val="a3"/>
        <w:spacing w:before="11"/>
        <w:rPr>
          <w:sz w:val="15"/>
        </w:rPr>
      </w:pPr>
    </w:p>
    <w:p w:rsidR="002C31B1" w:rsidRPr="00684D86" w:rsidRDefault="002C31B1">
      <w:pPr>
        <w:pStyle w:val="a3"/>
        <w:spacing w:before="11"/>
        <w:rPr>
          <w:sz w:val="15"/>
        </w:rPr>
      </w:pPr>
    </w:p>
    <w:p w:rsidR="00BC1630" w:rsidRPr="00684D86" w:rsidRDefault="00D33BE4">
      <w:pPr>
        <w:pStyle w:val="a3"/>
        <w:spacing w:before="92" w:line="237" w:lineRule="auto"/>
        <w:ind w:left="4194" w:right="1574" w:hanging="1028"/>
      </w:pPr>
      <w:r w:rsidRPr="00684D86">
        <w:t>Направленность</w:t>
      </w:r>
      <w:r w:rsidR="002C31B1" w:rsidRPr="00684D86">
        <w:t>(П</w:t>
      </w:r>
      <w:r w:rsidRPr="00684D86">
        <w:t xml:space="preserve">рофильподготовки) </w:t>
      </w:r>
      <w:r w:rsidRPr="00993795">
        <w:rPr>
          <w:b/>
          <w:spacing w:val="-2"/>
          <w:u w:val="single"/>
        </w:rPr>
        <w:t>Электроснабжение</w:t>
      </w:r>
    </w:p>
    <w:p w:rsidR="00BC1630" w:rsidRPr="00684D86" w:rsidRDefault="00BC1630">
      <w:pPr>
        <w:pStyle w:val="a3"/>
        <w:spacing w:before="3"/>
        <w:rPr>
          <w:sz w:val="16"/>
        </w:rPr>
      </w:pPr>
    </w:p>
    <w:p w:rsidR="00BC1630" w:rsidRPr="00993795" w:rsidRDefault="00D33BE4">
      <w:pPr>
        <w:pStyle w:val="a3"/>
        <w:spacing w:before="90" w:line="242" w:lineRule="auto"/>
        <w:ind w:left="3776" w:right="4043"/>
        <w:jc w:val="center"/>
        <w:rPr>
          <w:b/>
        </w:rPr>
      </w:pPr>
      <w:r w:rsidRPr="00684D86">
        <w:t xml:space="preserve">Квалификациявыпускника </w:t>
      </w:r>
      <w:r w:rsidR="002C31B1" w:rsidRPr="00993795">
        <w:rPr>
          <w:b/>
          <w:spacing w:val="-2"/>
          <w:u w:val="single"/>
        </w:rPr>
        <w:t>Б</w:t>
      </w:r>
      <w:r w:rsidRPr="00993795">
        <w:rPr>
          <w:b/>
          <w:spacing w:val="-2"/>
          <w:u w:val="single"/>
        </w:rPr>
        <w:t>акалавр</w:t>
      </w:r>
    </w:p>
    <w:p w:rsidR="00BC1630" w:rsidRPr="00684D86" w:rsidRDefault="00BC1630">
      <w:pPr>
        <w:pStyle w:val="a3"/>
        <w:spacing w:before="11"/>
        <w:rPr>
          <w:sz w:val="15"/>
        </w:rPr>
      </w:pPr>
    </w:p>
    <w:p w:rsidR="00BC1630" w:rsidRPr="00684D86" w:rsidRDefault="00D33BE4">
      <w:pPr>
        <w:pStyle w:val="a3"/>
        <w:spacing w:before="92" w:line="237" w:lineRule="auto"/>
        <w:ind w:left="4313" w:right="4585"/>
        <w:jc w:val="center"/>
      </w:pPr>
      <w:r w:rsidRPr="00684D86">
        <w:t xml:space="preserve">Формаобучения </w:t>
      </w:r>
      <w:r w:rsidR="002C31B1" w:rsidRPr="00993795">
        <w:rPr>
          <w:b/>
          <w:spacing w:val="-2"/>
          <w:u w:val="single"/>
        </w:rPr>
        <w:t xml:space="preserve">очная, </w:t>
      </w:r>
      <w:r w:rsidRPr="00993795">
        <w:rPr>
          <w:b/>
          <w:spacing w:val="-2"/>
          <w:u w:val="single"/>
        </w:rPr>
        <w:t>заочная</w:t>
      </w:r>
    </w:p>
    <w:p w:rsidR="00BC1630" w:rsidRPr="00684D86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spacing w:before="2"/>
        <w:rPr>
          <w:sz w:val="30"/>
        </w:rPr>
      </w:pPr>
    </w:p>
    <w:p w:rsidR="00BC1630" w:rsidRPr="002C31B1" w:rsidRDefault="00D33BE4">
      <w:pPr>
        <w:pStyle w:val="a3"/>
        <w:ind w:left="1603" w:right="1441"/>
        <w:jc w:val="center"/>
      </w:pPr>
      <w:r>
        <w:t>Магас,</w:t>
      </w:r>
      <w:r w:rsidR="001C46A4">
        <w:t>2025</w:t>
      </w:r>
      <w:r w:rsidR="00E40FDD">
        <w:t>г</w:t>
      </w:r>
    </w:p>
    <w:p w:rsidR="00BC1630" w:rsidRDefault="00BC1630">
      <w:pPr>
        <w:jc w:val="center"/>
        <w:sectPr w:rsidR="00BC1630">
          <w:type w:val="continuous"/>
          <w:pgSz w:w="11910" w:h="16840"/>
          <w:pgMar w:top="1440" w:right="140" w:bottom="280" w:left="1160" w:header="720" w:footer="720" w:gutter="0"/>
          <w:cols w:space="720"/>
        </w:sectPr>
      </w:pPr>
    </w:p>
    <w:p w:rsidR="00BC1630" w:rsidRDefault="00D33BE4">
      <w:pPr>
        <w:pStyle w:val="a3"/>
        <w:spacing w:before="77"/>
        <w:ind w:left="1356" w:right="421" w:hanging="673"/>
        <w:jc w:val="both"/>
      </w:pPr>
      <w:r>
        <w:rPr>
          <w:b/>
        </w:rPr>
        <w:lastRenderedPageBreak/>
        <w:t>1.Целипроизводственнойпрактики</w:t>
      </w:r>
      <w:proofErr w:type="gramStart"/>
      <w:r>
        <w:t>:п</w:t>
      </w:r>
      <w:proofErr w:type="gramEnd"/>
      <w:r>
        <w:t>олучениепервичныхпрофессиональных умений и навыков, в том числе первичных умений и навыков по научно- исследовательскойработестудентаминаправленияподготовки</w:t>
      </w:r>
      <w:r>
        <w:rPr>
          <w:spacing w:val="-2"/>
        </w:rPr>
        <w:t>13.03.02</w:t>
      </w:r>
    </w:p>
    <w:p w:rsidR="00BC1630" w:rsidRDefault="00D33BE4">
      <w:pPr>
        <w:pStyle w:val="a3"/>
        <w:spacing w:line="274" w:lineRule="exact"/>
        <w:ind w:left="1356"/>
        <w:jc w:val="both"/>
      </w:pPr>
      <w:r>
        <w:t>«</w:t>
      </w:r>
      <w:proofErr w:type="spellStart"/>
      <w:r>
        <w:t>Электроэнергетикаи</w:t>
      </w:r>
      <w:r>
        <w:rPr>
          <w:spacing w:val="-2"/>
        </w:rPr>
        <w:t>электротехника</w:t>
      </w:r>
      <w:proofErr w:type="spellEnd"/>
      <w:r>
        <w:rPr>
          <w:spacing w:val="-2"/>
        </w:rPr>
        <w:t>».</w:t>
      </w:r>
    </w:p>
    <w:p w:rsidR="00BC1630" w:rsidRDefault="00BC1630">
      <w:pPr>
        <w:pStyle w:val="a3"/>
        <w:spacing w:before="5"/>
      </w:pPr>
    </w:p>
    <w:p w:rsidR="00BC1630" w:rsidRDefault="00D33BE4">
      <w:pPr>
        <w:pStyle w:val="11"/>
        <w:spacing w:line="275" w:lineRule="exact"/>
      </w:pPr>
      <w:proofErr w:type="spellStart"/>
      <w:r>
        <w:t>Задачипроизводственной</w:t>
      </w:r>
      <w:proofErr w:type="spellEnd"/>
      <w:r>
        <w:rPr>
          <w:spacing w:val="-2"/>
        </w:rPr>
        <w:t xml:space="preserve"> практики</w:t>
      </w:r>
    </w:p>
    <w:p w:rsidR="00BC1630" w:rsidRDefault="00D33BE4">
      <w:pPr>
        <w:pStyle w:val="a3"/>
        <w:spacing w:line="274" w:lineRule="exact"/>
        <w:ind w:left="683"/>
      </w:pPr>
      <w:r>
        <w:t>−закреплениетеоретическихзнаний</w:t>
      </w:r>
      <w:proofErr w:type="gramStart"/>
      <w:r>
        <w:t>,п</w:t>
      </w:r>
      <w:proofErr w:type="gramEnd"/>
      <w:r>
        <w:t>олученныхстудентамивпроцессе</w:t>
      </w:r>
      <w:r>
        <w:rPr>
          <w:spacing w:val="-2"/>
        </w:rPr>
        <w:t>обучения;</w:t>
      </w:r>
    </w:p>
    <w:p w:rsidR="00BC1630" w:rsidRDefault="00D33BE4">
      <w:pPr>
        <w:pStyle w:val="a3"/>
        <w:spacing w:line="275" w:lineRule="exact"/>
        <w:ind w:left="746"/>
      </w:pPr>
      <w:r>
        <w:t>−ознакомлениеспринципамиорганизациирабочихмест</w:t>
      </w:r>
      <w:proofErr w:type="gramStart"/>
      <w:r>
        <w:t>,и</w:t>
      </w:r>
      <w:proofErr w:type="gramEnd"/>
      <w:r>
        <w:t>хтехническим</w:t>
      </w:r>
      <w:r>
        <w:rPr>
          <w:spacing w:val="-2"/>
        </w:rPr>
        <w:t>оснащением;</w:t>
      </w:r>
    </w:p>
    <w:p w:rsidR="00BC1630" w:rsidRDefault="00D33BE4">
      <w:pPr>
        <w:pStyle w:val="a3"/>
        <w:spacing w:before="5" w:line="237" w:lineRule="auto"/>
        <w:ind w:left="256" w:right="1574" w:firstLine="427"/>
      </w:pPr>
      <w:r>
        <w:t>−</w:t>
      </w:r>
      <w:proofErr w:type="spellStart"/>
      <w:r>
        <w:t>ознакомлениеспринципамиорганизацииметрологическогообеспечения</w:t>
      </w:r>
      <w:proofErr w:type="spellEnd"/>
      <w:r>
        <w:t xml:space="preserve"> технологического процесса;</w:t>
      </w:r>
    </w:p>
    <w:p w:rsidR="00BC1630" w:rsidRDefault="00D33BE4">
      <w:pPr>
        <w:pStyle w:val="a3"/>
        <w:spacing w:before="6" w:line="237" w:lineRule="auto"/>
        <w:ind w:left="256" w:firstLine="490"/>
      </w:pPr>
      <w:r>
        <w:t>−приобретениенавыковвпроведенииизмеренийэлектротехническихвеличин</w:t>
      </w:r>
      <w:proofErr w:type="gramStart"/>
      <w:r>
        <w:t>,о</w:t>
      </w:r>
      <w:proofErr w:type="gramEnd"/>
      <w:r>
        <w:t>сновных технологических параметров производства и передачи электрической энергии;</w:t>
      </w:r>
    </w:p>
    <w:p w:rsidR="00BC1630" w:rsidRDefault="00D33BE4">
      <w:pPr>
        <w:pStyle w:val="a3"/>
        <w:spacing w:before="5" w:line="237" w:lineRule="auto"/>
        <w:ind w:left="256" w:firstLine="490"/>
      </w:pPr>
      <w:r>
        <w:t>−изучениеособенностейналадкиипроведенияиспытанийэлектроэнергетическогои электротехнологического оборудования;</w:t>
      </w:r>
    </w:p>
    <w:p w:rsidR="00BC1630" w:rsidRDefault="00D33BE4">
      <w:pPr>
        <w:pStyle w:val="a3"/>
        <w:spacing w:before="6" w:line="237" w:lineRule="auto"/>
        <w:ind w:left="256" w:right="1574" w:firstLine="490"/>
      </w:pPr>
      <w:r>
        <w:t>−изучениеправилтехникибезопасностипримонтаже</w:t>
      </w:r>
      <w:proofErr w:type="gramStart"/>
      <w:r>
        <w:t>,н</w:t>
      </w:r>
      <w:proofErr w:type="gramEnd"/>
      <w:r>
        <w:t>аладкеиэксплуатации</w:t>
      </w:r>
      <w:r>
        <w:rPr>
          <w:spacing w:val="-2"/>
        </w:rPr>
        <w:t>электрооборудования;</w:t>
      </w:r>
    </w:p>
    <w:p w:rsidR="00BC1630" w:rsidRDefault="00D33BE4">
      <w:pPr>
        <w:pStyle w:val="a3"/>
        <w:spacing w:before="4"/>
        <w:ind w:left="746"/>
      </w:pPr>
      <w:r>
        <w:t>−подготовкаисистематизациянеобходимыхматериаловдляподготовки</w:t>
      </w:r>
      <w:r>
        <w:rPr>
          <w:spacing w:val="-2"/>
        </w:rPr>
        <w:t>отчета.</w:t>
      </w:r>
    </w:p>
    <w:p w:rsidR="00BC1630" w:rsidRDefault="00BC1630">
      <w:pPr>
        <w:pStyle w:val="a3"/>
        <w:spacing w:before="5"/>
      </w:pPr>
    </w:p>
    <w:p w:rsidR="00BC1630" w:rsidRDefault="00D33BE4">
      <w:pPr>
        <w:pStyle w:val="11"/>
        <w:ind w:left="256"/>
      </w:pPr>
      <w:proofErr w:type="spellStart"/>
      <w:r>
        <w:t>МестопроизводственнойпрактикивструктуреОПОП</w:t>
      </w:r>
      <w:r>
        <w:rPr>
          <w:spacing w:val="-2"/>
        </w:rPr>
        <w:t>бакалавриата</w:t>
      </w:r>
      <w:proofErr w:type="spellEnd"/>
    </w:p>
    <w:p w:rsidR="00BC1630" w:rsidRDefault="00BC1630">
      <w:pPr>
        <w:pStyle w:val="a3"/>
        <w:spacing w:before="6"/>
        <w:rPr>
          <w:b/>
          <w:sz w:val="23"/>
        </w:rPr>
      </w:pPr>
    </w:p>
    <w:p w:rsidR="00BC1630" w:rsidRDefault="00D33BE4">
      <w:pPr>
        <w:pStyle w:val="a3"/>
        <w:spacing w:before="1"/>
        <w:ind w:left="256" w:right="495"/>
      </w:pPr>
      <w:proofErr w:type="spellStart"/>
      <w:r>
        <w:t>Технологическаяпрактика</w:t>
      </w:r>
      <w:proofErr w:type="spellEnd"/>
      <w:r>
        <w:t xml:space="preserve"> (практика по </w:t>
      </w:r>
      <w:proofErr w:type="spellStart"/>
      <w:r>
        <w:t>получениюпрофессиональнойдеятельности</w:t>
      </w:r>
      <w:proofErr w:type="spellEnd"/>
      <w:r>
        <w:t>) относится к разделу «Практики» образовательной программы высшего образования (ОПОП ВО</w:t>
      </w:r>
      <w:proofErr w:type="gramStart"/>
      <w:r>
        <w:t>)п</w:t>
      </w:r>
      <w:proofErr w:type="gramEnd"/>
      <w:r>
        <w:t>о направлениюподготовки13.03.02«Электроэнергетикаиэлектротехника».Индекспо учебному плану – Б2.В.03.(У).</w:t>
      </w: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spacing w:before="5"/>
        <w:rPr>
          <w:sz w:val="22"/>
        </w:rPr>
      </w:pPr>
    </w:p>
    <w:p w:rsidR="00BC1630" w:rsidRDefault="00D33BE4">
      <w:pPr>
        <w:pStyle w:val="11"/>
        <w:numPr>
          <w:ilvl w:val="0"/>
          <w:numId w:val="10"/>
        </w:numPr>
        <w:tabs>
          <w:tab w:val="left" w:pos="963"/>
        </w:tabs>
        <w:ind w:hanging="280"/>
        <w:jc w:val="left"/>
      </w:pPr>
      <w:proofErr w:type="spellStart"/>
      <w:r>
        <w:t>Местоивремяпроведения</w:t>
      </w:r>
      <w:r>
        <w:rPr>
          <w:spacing w:val="-2"/>
        </w:rPr>
        <w:t>производственной</w:t>
      </w:r>
      <w:proofErr w:type="spellEnd"/>
    </w:p>
    <w:p w:rsidR="00BC1630" w:rsidRDefault="00BC1630">
      <w:pPr>
        <w:pStyle w:val="a3"/>
        <w:spacing w:before="6"/>
        <w:rPr>
          <w:b/>
          <w:sz w:val="23"/>
        </w:rPr>
      </w:pPr>
    </w:p>
    <w:p w:rsidR="00BC1630" w:rsidRDefault="00D33BE4">
      <w:pPr>
        <w:pStyle w:val="a3"/>
        <w:spacing w:before="1"/>
        <w:ind w:left="256" w:right="4590"/>
      </w:pPr>
      <w:r>
        <w:t xml:space="preserve">Метод проведения практики: концентрированно. </w:t>
      </w:r>
      <w:proofErr w:type="spellStart"/>
      <w:r>
        <w:t>Способпроведенияпрактики</w:t>
      </w:r>
      <w:proofErr w:type="gramStart"/>
      <w:r>
        <w:t>:с</w:t>
      </w:r>
      <w:proofErr w:type="gramEnd"/>
      <w:r>
        <w:t>тационарная,выездная</w:t>
      </w:r>
      <w:proofErr w:type="spellEnd"/>
      <w:r>
        <w:t>.</w:t>
      </w:r>
    </w:p>
    <w:p w:rsidR="00BC1630" w:rsidRDefault="00D33BE4">
      <w:pPr>
        <w:pStyle w:val="a3"/>
        <w:spacing w:before="2" w:line="237" w:lineRule="auto"/>
        <w:ind w:left="976"/>
      </w:pPr>
      <w:r>
        <w:t xml:space="preserve">Место </w:t>
      </w:r>
      <w:proofErr w:type="spellStart"/>
      <w:r>
        <w:t>проведения</w:t>
      </w:r>
      <w:proofErr w:type="gramStart"/>
      <w:r>
        <w:t>:к</w:t>
      </w:r>
      <w:proofErr w:type="gramEnd"/>
      <w:r>
        <w:t>афедраучебныелабораториикафедры</w:t>
      </w:r>
      <w:proofErr w:type="spellEnd"/>
      <w:r>
        <w:t>«</w:t>
      </w:r>
      <w:proofErr w:type="spellStart"/>
      <w:r>
        <w:t>Электроэнергетикии</w:t>
      </w:r>
      <w:proofErr w:type="spellEnd"/>
      <w:r>
        <w:t xml:space="preserve"> электротехники», </w:t>
      </w:r>
      <w:proofErr w:type="spellStart"/>
      <w:r>
        <w:t>профильныеорганизации</w:t>
      </w:r>
      <w:proofErr w:type="spellEnd"/>
      <w:r>
        <w:t>.</w:t>
      </w:r>
    </w:p>
    <w:p w:rsidR="00BC1630" w:rsidRDefault="00BC1630">
      <w:pPr>
        <w:pStyle w:val="a3"/>
        <w:spacing w:before="6"/>
      </w:pPr>
    </w:p>
    <w:p w:rsidR="00BC1630" w:rsidRDefault="00D33BE4">
      <w:pPr>
        <w:pStyle w:val="11"/>
        <w:numPr>
          <w:ilvl w:val="0"/>
          <w:numId w:val="10"/>
        </w:numPr>
        <w:tabs>
          <w:tab w:val="left" w:pos="963"/>
        </w:tabs>
        <w:spacing w:line="275" w:lineRule="exact"/>
        <w:ind w:hanging="280"/>
        <w:jc w:val="both"/>
        <w:rPr>
          <w:b w:val="0"/>
        </w:rPr>
      </w:pPr>
      <w:proofErr w:type="spellStart"/>
      <w:r>
        <w:t>Формапроведенияпроизводственной</w:t>
      </w:r>
      <w:r>
        <w:rPr>
          <w:spacing w:val="-2"/>
        </w:rPr>
        <w:t>практики</w:t>
      </w:r>
      <w:proofErr w:type="spellEnd"/>
    </w:p>
    <w:p w:rsidR="00BC1630" w:rsidRDefault="00D33BE4">
      <w:pPr>
        <w:pStyle w:val="a3"/>
        <w:ind w:left="683" w:right="424"/>
        <w:jc w:val="both"/>
      </w:pPr>
      <w:r>
        <w:t xml:space="preserve">Частично учебная практика проводится в виде групповых экскурсий по подразделениям предприятий промышленности и энергоснабжающих организаций для ознакомления с технологией их работы, проводимых под руководством руководителя практики от кафедры и назначенного высококвалифицированного специалиста от </w:t>
      </w:r>
      <w:proofErr w:type="spellStart"/>
      <w:r>
        <w:t>предприятия.Рекомендованные</w:t>
      </w:r>
      <w:proofErr w:type="spellEnd"/>
      <w:r>
        <w:t xml:space="preserve"> места экскурсий:</w:t>
      </w:r>
    </w:p>
    <w:p w:rsidR="00BC1630" w:rsidRDefault="00D33BE4">
      <w:pPr>
        <w:pStyle w:val="a4"/>
        <w:numPr>
          <w:ilvl w:val="0"/>
          <w:numId w:val="9"/>
        </w:numPr>
        <w:tabs>
          <w:tab w:val="left" w:pos="829"/>
        </w:tabs>
        <w:spacing w:line="274" w:lineRule="exact"/>
        <w:ind w:left="828" w:hanging="146"/>
        <w:rPr>
          <w:sz w:val="24"/>
        </w:rPr>
      </w:pPr>
      <w:proofErr w:type="spellStart"/>
      <w:r>
        <w:rPr>
          <w:sz w:val="24"/>
        </w:rPr>
        <w:t>электрическаяподстанция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Плиевская</w:t>
      </w:r>
      <w:r>
        <w:rPr>
          <w:spacing w:val="-2"/>
          <w:sz w:val="24"/>
        </w:rPr>
        <w:t>подстанция</w:t>
      </w:r>
      <w:proofErr w:type="spellEnd"/>
      <w:r>
        <w:rPr>
          <w:spacing w:val="-2"/>
          <w:sz w:val="24"/>
        </w:rPr>
        <w:t>);</w:t>
      </w:r>
    </w:p>
    <w:p w:rsidR="00BC1630" w:rsidRDefault="00D33BE4">
      <w:pPr>
        <w:pStyle w:val="a4"/>
        <w:numPr>
          <w:ilvl w:val="0"/>
          <w:numId w:val="9"/>
        </w:numPr>
        <w:tabs>
          <w:tab w:val="left" w:pos="877"/>
        </w:tabs>
        <w:spacing w:before="1" w:line="240" w:lineRule="auto"/>
        <w:ind w:right="428" w:firstLine="0"/>
        <w:rPr>
          <w:sz w:val="24"/>
        </w:rPr>
      </w:pPr>
      <w:r>
        <w:rPr>
          <w:sz w:val="24"/>
        </w:rPr>
        <w:t>предприятиеэлектрическихсетей</w:t>
      </w:r>
      <w:proofErr w:type="gramStart"/>
      <w:r>
        <w:rPr>
          <w:sz w:val="24"/>
        </w:rPr>
        <w:t>:п</w:t>
      </w:r>
      <w:proofErr w:type="gramEnd"/>
      <w:r>
        <w:rPr>
          <w:sz w:val="24"/>
        </w:rPr>
        <w:t xml:space="preserve">одстанция110/100кВи/или10/4кВ(Ингушский филиал ПАО </w:t>
      </w:r>
      <w:proofErr w:type="spellStart"/>
      <w:r>
        <w:rPr>
          <w:sz w:val="24"/>
        </w:rPr>
        <w:t>Ингушэнерго</w:t>
      </w:r>
      <w:proofErr w:type="spellEnd"/>
      <w:r>
        <w:rPr>
          <w:sz w:val="24"/>
        </w:rPr>
        <w:t>);</w:t>
      </w:r>
    </w:p>
    <w:p w:rsidR="00BC1630" w:rsidRDefault="00D33BE4">
      <w:pPr>
        <w:pStyle w:val="a4"/>
        <w:numPr>
          <w:ilvl w:val="0"/>
          <w:numId w:val="9"/>
        </w:numPr>
        <w:tabs>
          <w:tab w:val="left" w:pos="829"/>
        </w:tabs>
        <w:spacing w:before="1"/>
        <w:ind w:left="828" w:hanging="146"/>
        <w:rPr>
          <w:sz w:val="24"/>
        </w:rPr>
      </w:pPr>
      <w:proofErr w:type="spellStart"/>
      <w:r>
        <w:rPr>
          <w:sz w:val="24"/>
        </w:rPr>
        <w:t>промышленноепредприятие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ОООПтицекомплекс</w:t>
      </w:r>
      <w:r>
        <w:rPr>
          <w:spacing w:val="-2"/>
          <w:sz w:val="24"/>
        </w:rPr>
        <w:t>Ингушский</w:t>
      </w:r>
      <w:proofErr w:type="spellEnd"/>
      <w:r>
        <w:rPr>
          <w:spacing w:val="-2"/>
          <w:sz w:val="24"/>
        </w:rPr>
        <w:t>).</w:t>
      </w:r>
    </w:p>
    <w:p w:rsidR="00BC1630" w:rsidRDefault="00D33BE4">
      <w:pPr>
        <w:pStyle w:val="a4"/>
        <w:numPr>
          <w:ilvl w:val="0"/>
          <w:numId w:val="9"/>
        </w:numPr>
        <w:tabs>
          <w:tab w:val="left" w:pos="829"/>
        </w:tabs>
        <w:ind w:left="828" w:hanging="146"/>
        <w:rPr>
          <w:sz w:val="24"/>
        </w:rPr>
      </w:pPr>
      <w:proofErr w:type="spellStart"/>
      <w:r>
        <w:rPr>
          <w:sz w:val="24"/>
        </w:rPr>
        <w:t>электрическиерайонныесети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РЭСПАО</w:t>
      </w:r>
      <w:r>
        <w:rPr>
          <w:spacing w:val="-2"/>
          <w:sz w:val="24"/>
        </w:rPr>
        <w:t>Ингушэнерго</w:t>
      </w:r>
      <w:proofErr w:type="spellEnd"/>
      <w:r>
        <w:rPr>
          <w:spacing w:val="-2"/>
          <w:sz w:val="24"/>
        </w:rPr>
        <w:t>)</w:t>
      </w:r>
    </w:p>
    <w:p w:rsidR="00BC1630" w:rsidRDefault="00BC1630">
      <w:pPr>
        <w:pStyle w:val="a3"/>
        <w:spacing w:before="4"/>
      </w:pPr>
    </w:p>
    <w:p w:rsidR="00BC1630" w:rsidRDefault="00D33BE4">
      <w:pPr>
        <w:pStyle w:val="11"/>
        <w:numPr>
          <w:ilvl w:val="0"/>
          <w:numId w:val="10"/>
        </w:numPr>
        <w:tabs>
          <w:tab w:val="left" w:pos="963"/>
        </w:tabs>
        <w:spacing w:before="1"/>
        <w:ind w:left="256" w:right="426" w:firstLine="427"/>
        <w:jc w:val="both"/>
        <w:rPr>
          <w:b w:val="0"/>
        </w:rPr>
      </w:pPr>
      <w:r>
        <w:t xml:space="preserve">Перечень планируемых результатов обучения при прохождении производственной практики соотнесенных с планируемыми результатами освоения образовательной </w:t>
      </w:r>
      <w:r>
        <w:rPr>
          <w:spacing w:val="-2"/>
        </w:rPr>
        <w:t>программы</w:t>
      </w:r>
    </w:p>
    <w:p w:rsidR="00BC1630" w:rsidRDefault="00BC1630">
      <w:pPr>
        <w:pStyle w:val="a3"/>
        <w:spacing w:before="9"/>
        <w:rPr>
          <w:b/>
          <w:sz w:val="23"/>
        </w:rPr>
      </w:pPr>
    </w:p>
    <w:p w:rsidR="00BC1630" w:rsidRDefault="00D33BE4">
      <w:pPr>
        <w:pStyle w:val="a3"/>
        <w:spacing w:line="237" w:lineRule="auto"/>
        <w:ind w:left="256" w:right="102" w:firstLine="427"/>
      </w:pPr>
      <w:r>
        <w:t>Врезультатепрохожденияданнойпроизводственнойпрактикиуобучающихсядолжны бытьсформированыэлементыследующихкомпетенцийвсоответствиисФГОС</w:t>
      </w:r>
      <w:r>
        <w:rPr>
          <w:spacing w:val="-4"/>
        </w:rPr>
        <w:t>ВОпо</w:t>
      </w:r>
    </w:p>
    <w:p w:rsidR="00BC1630" w:rsidRDefault="00BC1630">
      <w:pPr>
        <w:spacing w:line="237" w:lineRule="auto"/>
        <w:sectPr w:rsidR="00BC1630">
          <w:pgSz w:w="11910" w:h="16840"/>
          <w:pgMar w:top="1140" w:right="140" w:bottom="280" w:left="1160" w:header="720" w:footer="720" w:gutter="0"/>
          <w:cols w:space="720"/>
        </w:sectPr>
      </w:pPr>
    </w:p>
    <w:p w:rsidR="00BC1630" w:rsidRDefault="002E3DAD">
      <w:pPr>
        <w:pStyle w:val="a3"/>
        <w:spacing w:before="65"/>
        <w:ind w:left="256" w:right="423"/>
        <w:jc w:val="both"/>
      </w:pPr>
      <w:r>
        <w:lastRenderedPageBreak/>
        <w:pict>
          <v:rect id="docshape1" o:spid="_x0000_s1026" style="position:absolute;left:0;text-align:left;margin-left:545.5pt;margin-top:15.65pt;width:3.85pt;height:.5pt;z-index:-251658752;mso-position-horizontal-relative:page" fillcolor="black" stroked="f">
            <w10:wrap anchorx="page"/>
          </v:rect>
        </w:pict>
      </w:r>
      <w:r w:rsidR="00D33BE4">
        <w:t xml:space="preserve">направлению подготовки (специальности) с учетом следующих ОТФ/ТФ </w:t>
      </w:r>
      <w:r w:rsidR="00D33BE4">
        <w:rPr>
          <w:i/>
        </w:rPr>
        <w:t>(код ТФ</w:t>
      </w:r>
      <w:proofErr w:type="gramStart"/>
      <w:r w:rsidR="00D33BE4">
        <w:rPr>
          <w:i/>
        </w:rPr>
        <w:t>)</w:t>
      </w:r>
      <w:r w:rsidR="00D33BE4">
        <w:t>п</w:t>
      </w:r>
      <w:proofErr w:type="gramEnd"/>
      <w:r w:rsidR="00D33BE4">
        <w:t xml:space="preserve">рофессионального стандарта </w:t>
      </w:r>
      <w:r w:rsidR="00D33BE4">
        <w:rPr>
          <w:i/>
        </w:rPr>
        <w:t>(код, реквизиты ПС)</w:t>
      </w:r>
      <w:r w:rsidR="00D33BE4">
        <w:t>, к выполнению которых в ходе производственной практики готовится обучающийся:</w:t>
      </w:r>
    </w:p>
    <w:p w:rsidR="00BC1630" w:rsidRDefault="00BC1630">
      <w:pPr>
        <w:pStyle w:val="a3"/>
        <w:spacing w:before="8"/>
      </w:pPr>
    </w:p>
    <w:tbl>
      <w:tblPr>
        <w:tblStyle w:val="TableNormal"/>
        <w:tblW w:w="0" w:type="auto"/>
        <w:tblInd w:w="2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91"/>
        <w:gridCol w:w="2123"/>
        <w:gridCol w:w="2857"/>
        <w:gridCol w:w="4063"/>
      </w:tblGrid>
      <w:tr w:rsidR="00BC1630">
        <w:trPr>
          <w:trHeight w:val="1103"/>
        </w:trPr>
        <w:tc>
          <w:tcPr>
            <w:tcW w:w="1191" w:type="dxa"/>
          </w:tcPr>
          <w:p w:rsidR="00BC1630" w:rsidRDefault="00D33BE4">
            <w:pPr>
              <w:pStyle w:val="TableParagraph"/>
              <w:ind w:left="76" w:right="47" w:hanging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Коды </w:t>
            </w:r>
            <w:proofErr w:type="spellStart"/>
            <w:proofErr w:type="gramStart"/>
            <w:r>
              <w:rPr>
                <w:spacing w:val="-2"/>
                <w:sz w:val="24"/>
              </w:rPr>
              <w:t>компетен-</w:t>
            </w:r>
            <w:r>
              <w:rPr>
                <w:spacing w:val="-4"/>
                <w:sz w:val="24"/>
              </w:rPr>
              <w:t>ции</w:t>
            </w:r>
            <w:proofErr w:type="spellEnd"/>
            <w:proofErr w:type="gramEnd"/>
          </w:p>
        </w:tc>
        <w:tc>
          <w:tcPr>
            <w:tcW w:w="2123" w:type="dxa"/>
          </w:tcPr>
          <w:p w:rsidR="00BC1630" w:rsidRDefault="00D33BE4">
            <w:pPr>
              <w:pStyle w:val="TableParagraph"/>
              <w:spacing w:line="237" w:lineRule="auto"/>
              <w:ind w:left="460" w:hanging="77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857" w:type="dxa"/>
          </w:tcPr>
          <w:p w:rsidR="00BC1630" w:rsidRDefault="00D33BE4">
            <w:pPr>
              <w:pStyle w:val="TableParagraph"/>
              <w:spacing w:line="237" w:lineRule="auto"/>
              <w:ind w:left="829" w:right="129" w:hanging="528"/>
              <w:rPr>
                <w:sz w:val="24"/>
              </w:rPr>
            </w:pPr>
            <w:proofErr w:type="spellStart"/>
            <w:r>
              <w:rPr>
                <w:sz w:val="24"/>
              </w:rPr>
              <w:t>Индикатордостижения</w:t>
            </w:r>
            <w:r>
              <w:rPr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4063" w:type="dxa"/>
          </w:tcPr>
          <w:p w:rsidR="00BC1630" w:rsidRDefault="00D33BE4">
            <w:pPr>
              <w:pStyle w:val="TableParagraph"/>
              <w:ind w:left="331" w:right="17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Врезультатепрохожденияданной</w:t>
            </w:r>
            <w:proofErr w:type="spellEnd"/>
            <w:r>
              <w:rPr>
                <w:sz w:val="24"/>
              </w:rPr>
              <w:t xml:space="preserve"> учебной практики </w:t>
            </w:r>
            <w:proofErr w:type="spellStart"/>
            <w:r>
              <w:rPr>
                <w:sz w:val="24"/>
              </w:rPr>
              <w:t>обучающийся</w:t>
            </w:r>
            <w:r>
              <w:rPr>
                <w:b/>
                <w:spacing w:val="-2"/>
                <w:sz w:val="24"/>
              </w:rPr>
              <w:t>должен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</w:tr>
      <w:tr w:rsidR="003E05AE">
        <w:trPr>
          <w:trHeight w:val="1103"/>
        </w:trPr>
        <w:tc>
          <w:tcPr>
            <w:tcW w:w="1191" w:type="dxa"/>
          </w:tcPr>
          <w:p w:rsidR="003E05AE" w:rsidRPr="00EC5C8F" w:rsidRDefault="003E05AE" w:rsidP="003E05AE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УК-4.</w:t>
            </w:r>
          </w:p>
        </w:tc>
        <w:tc>
          <w:tcPr>
            <w:tcW w:w="2123" w:type="dxa"/>
          </w:tcPr>
          <w:p w:rsidR="003E05AE" w:rsidRPr="00EC5C8F" w:rsidRDefault="003E05AE" w:rsidP="003E05AE">
            <w:pPr>
              <w:contextualSpacing/>
              <w:rPr>
                <w:bCs/>
              </w:rPr>
            </w:pPr>
            <w:r w:rsidRPr="00EC5C8F">
              <w:rPr>
                <w:bCs/>
              </w:rPr>
              <w:t xml:space="preserve">Способен осуществлять деловую коммуникацию в </w:t>
            </w:r>
            <w:r w:rsidRPr="00EC5C8F">
              <w:rPr>
                <w:bCs/>
                <w:w w:val="94"/>
              </w:rPr>
              <w:t>уст</w:t>
            </w:r>
            <w:r w:rsidRPr="00EC5C8F">
              <w:rPr>
                <w:bCs/>
              </w:rPr>
              <w:t xml:space="preserve">ной и письменной формах на государственном языке Российской </w:t>
            </w:r>
            <w:r w:rsidRPr="00EC5C8F">
              <w:rPr>
                <w:bCs/>
                <w:w w:val="99"/>
              </w:rPr>
              <w:t xml:space="preserve">Федерации </w:t>
            </w:r>
            <w:r w:rsidRPr="00EC5C8F">
              <w:rPr>
                <w:bCs/>
              </w:rPr>
              <w:t>и иностранном языке</w:t>
            </w:r>
          </w:p>
        </w:tc>
        <w:tc>
          <w:tcPr>
            <w:tcW w:w="2857" w:type="dxa"/>
          </w:tcPr>
          <w:p w:rsidR="003E05AE" w:rsidRPr="00EC5C8F" w:rsidRDefault="003E05AE" w:rsidP="003E05AE">
            <w:pPr>
              <w:ind w:left="142" w:right="142"/>
              <w:contextualSpacing/>
            </w:pPr>
            <w:r w:rsidRPr="00EC5C8F">
              <w:t>УК-4.1. Учитывает особенности деловойкоммуникации на государственном ииностранном языках в зависимости отособенностей вербальных и невербальных средств общения</w:t>
            </w:r>
          </w:p>
          <w:p w:rsidR="003E05AE" w:rsidRPr="00EC5C8F" w:rsidRDefault="003E05AE" w:rsidP="003E05AE">
            <w:pPr>
              <w:ind w:left="142" w:right="142"/>
              <w:contextualSpacing/>
            </w:pPr>
            <w:r w:rsidRPr="00EC5C8F">
              <w:t>УК-4.2. Умеет вести обмен деловойинформацией в устной и письменнойформах на государственном ииностранном языках с учетом своеобразиястилистики официальных инеофициальных писем, а такжесоциокультурных различий в форматекорреспонденции</w:t>
            </w:r>
          </w:p>
          <w:p w:rsidR="003E05AE" w:rsidRPr="00EC5C8F" w:rsidRDefault="003E05AE" w:rsidP="003E05AE">
            <w:pPr>
              <w:ind w:left="142" w:right="142"/>
              <w:contextualSpacing/>
            </w:pPr>
            <w:r w:rsidRPr="00EC5C8F">
              <w:t>УК-4.3. Выполняет переводпрофессиональных текстов с иностранногоязыка на государственный язык РФ и сгосударственного языка РФ наиностранный</w:t>
            </w:r>
          </w:p>
        </w:tc>
        <w:tc>
          <w:tcPr>
            <w:tcW w:w="4063" w:type="dxa"/>
          </w:tcPr>
          <w:p w:rsidR="003E05AE" w:rsidRPr="00F46EEB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b/>
                <w:color w:val="1A1A1A"/>
                <w:lang w:eastAsia="ru-RU"/>
              </w:rPr>
              <w:t>Знать:</w:t>
            </w:r>
            <w:r w:rsidRPr="00F46EEB">
              <w:rPr>
                <w:color w:val="1A1A1A"/>
                <w:lang w:eastAsia="ru-RU"/>
              </w:rPr>
              <w:t>коммуникативные свойстварусского языка, его основныесредства, понятия и категории;</w:t>
            </w:r>
          </w:p>
          <w:p w:rsidR="003E05AE" w:rsidRPr="00F46EEB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b/>
                <w:color w:val="1A1A1A"/>
                <w:lang w:eastAsia="ru-RU"/>
              </w:rPr>
              <w:t>Уметь:</w:t>
            </w:r>
            <w:r w:rsidRPr="00F46EEB">
              <w:rPr>
                <w:color w:val="1A1A1A"/>
                <w:lang w:eastAsia="ru-RU"/>
              </w:rPr>
              <w:t>логически верно, аргументировано играмотно строить свою устную и письменную речь, профессионально вестиспор, дискуссию, полемику; четко и аргументировано высказывать свою точку</w:t>
            </w:r>
          </w:p>
          <w:p w:rsidR="003E05AE" w:rsidRPr="00F46EEB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F46EEB">
              <w:rPr>
                <w:color w:val="1A1A1A"/>
                <w:lang w:eastAsia="ru-RU"/>
              </w:rPr>
              <w:t>зрения на ту или иную проблему, отвечать на вопросы; убеждать оппонента;</w:t>
            </w:r>
          </w:p>
          <w:p w:rsidR="003E05AE" w:rsidRPr="00EC5C8F" w:rsidRDefault="003E05AE" w:rsidP="003E05AE">
            <w:pPr>
              <w:shd w:val="clear" w:color="auto" w:fill="FFFFFF"/>
            </w:pPr>
            <w:r w:rsidRPr="00F46EEB">
              <w:rPr>
                <w:b/>
                <w:color w:val="1A1A1A"/>
                <w:lang w:eastAsia="ru-RU"/>
              </w:rPr>
              <w:t>Владеть:</w:t>
            </w:r>
            <w:r w:rsidRPr="00F46EEB">
              <w:rPr>
                <w:color w:val="1A1A1A"/>
                <w:lang w:eastAsia="ru-RU"/>
              </w:rPr>
              <w:t>навыками свободного и грамотного использования язы</w:t>
            </w:r>
            <w:r>
              <w:rPr>
                <w:color w:val="1A1A1A"/>
                <w:lang w:eastAsia="ru-RU"/>
              </w:rPr>
              <w:t>ковых средств в профессио</w:t>
            </w:r>
            <w:r w:rsidRPr="00F46EEB">
              <w:rPr>
                <w:color w:val="1A1A1A"/>
                <w:lang w:eastAsia="ru-RU"/>
              </w:rPr>
              <w:t>нальной и бытовой коммуникации; овладения навыкамиречевого воздействия на личность; навыками ведения спора, дискуссии, полемики,приемами аргументации;</w:t>
            </w:r>
          </w:p>
        </w:tc>
      </w:tr>
      <w:tr w:rsidR="003E05AE">
        <w:trPr>
          <w:trHeight w:val="1103"/>
        </w:trPr>
        <w:tc>
          <w:tcPr>
            <w:tcW w:w="1191" w:type="dxa"/>
          </w:tcPr>
          <w:p w:rsidR="003E05AE" w:rsidRPr="00EC5C8F" w:rsidRDefault="003E05AE" w:rsidP="003E05AE">
            <w:pPr>
              <w:rPr>
                <w:b/>
              </w:rPr>
            </w:pPr>
            <w:r w:rsidRPr="00EC5C8F">
              <w:rPr>
                <w:b/>
                <w:bCs/>
              </w:rPr>
              <w:t>УК-6.</w:t>
            </w:r>
          </w:p>
        </w:tc>
        <w:tc>
          <w:tcPr>
            <w:tcW w:w="2123" w:type="dxa"/>
          </w:tcPr>
          <w:p w:rsidR="003E05AE" w:rsidRPr="00EC5C8F" w:rsidRDefault="003E05AE" w:rsidP="003E05AE">
            <w:r w:rsidRPr="00EC5C8F">
              <w:rPr>
                <w:bCs/>
              </w:rPr>
              <w:t xml:space="preserve">Способен управлять своим временем, выстраивать и реализовывать траекторию саморазвития на основе </w:t>
            </w:r>
            <w:r w:rsidRPr="00EC5C8F">
              <w:rPr>
                <w:bCs/>
                <w:w w:val="98"/>
              </w:rPr>
              <w:t xml:space="preserve">принципов </w:t>
            </w:r>
            <w:r w:rsidRPr="00EC5C8F">
              <w:rPr>
                <w:bCs/>
              </w:rPr>
              <w:t xml:space="preserve">образования в течение всей </w:t>
            </w:r>
            <w:r w:rsidRPr="00EC5C8F">
              <w:rPr>
                <w:bCs/>
                <w:w w:val="99"/>
              </w:rPr>
              <w:t>жизни</w:t>
            </w:r>
          </w:p>
        </w:tc>
        <w:tc>
          <w:tcPr>
            <w:tcW w:w="2857" w:type="dxa"/>
          </w:tcPr>
          <w:p w:rsidR="003E05AE" w:rsidRPr="00EC5C8F" w:rsidRDefault="003E05AE" w:rsidP="003E05AE">
            <w:pPr>
              <w:ind w:left="141" w:right="142"/>
              <w:contextualSpacing/>
            </w:pPr>
            <w:r w:rsidRPr="00EC5C8F">
              <w:t>УК-6.1. Использует инструменты иметоды управления временем привыполнении конкретных задач, проектов,при достижении поставленных целей</w:t>
            </w:r>
          </w:p>
          <w:p w:rsidR="003E05AE" w:rsidRDefault="003E05AE" w:rsidP="003E05AE">
            <w:pPr>
              <w:ind w:left="141" w:right="142"/>
              <w:contextualSpacing/>
            </w:pPr>
            <w:r w:rsidRPr="00EC5C8F">
              <w:t>УК-6.2. Определяет приоритетысобственной деятельности, личностногоразвития и профессионального роста</w:t>
            </w:r>
          </w:p>
          <w:p w:rsidR="003E05AE" w:rsidRPr="00EC5C8F" w:rsidRDefault="003E05AE" w:rsidP="003E05AE">
            <w:pPr>
              <w:ind w:left="141" w:right="142"/>
              <w:contextualSpacing/>
            </w:pPr>
            <w:r w:rsidRPr="00EC5C8F">
              <w:t>УК-6.3. Демонстрирует готовность кпостроению профессиональной карьеры иопределению стратегиипрофессионального развития на основеоценки требований рынка труда</w:t>
            </w:r>
            <w:proofErr w:type="gramStart"/>
            <w:r w:rsidRPr="00EC5C8F">
              <w:t>,п</w:t>
            </w:r>
            <w:proofErr w:type="gramEnd"/>
            <w:r w:rsidRPr="00EC5C8F">
              <w:t>редложений рынка образовательныхуслуг и с учетом личностныхвозможностей и предпочтений</w:t>
            </w:r>
          </w:p>
        </w:tc>
        <w:tc>
          <w:tcPr>
            <w:tcW w:w="4063" w:type="dxa"/>
          </w:tcPr>
          <w:p w:rsidR="003E05AE" w:rsidRPr="00EC5C8F" w:rsidRDefault="003E05AE" w:rsidP="003E05AE"/>
        </w:tc>
      </w:tr>
      <w:tr w:rsidR="003E05AE">
        <w:trPr>
          <w:trHeight w:val="1103"/>
        </w:trPr>
        <w:tc>
          <w:tcPr>
            <w:tcW w:w="1191" w:type="dxa"/>
          </w:tcPr>
          <w:p w:rsidR="003E05AE" w:rsidRPr="00EC5C8F" w:rsidRDefault="003E05AE" w:rsidP="003E05AE">
            <w:pPr>
              <w:rPr>
                <w:b/>
              </w:rPr>
            </w:pPr>
            <w:r w:rsidRPr="00EC5C8F">
              <w:rPr>
                <w:b/>
                <w:color w:val="000000"/>
              </w:rPr>
              <w:lastRenderedPageBreak/>
              <w:t>УК-10.</w:t>
            </w:r>
          </w:p>
        </w:tc>
        <w:tc>
          <w:tcPr>
            <w:tcW w:w="2123" w:type="dxa"/>
          </w:tcPr>
          <w:p w:rsidR="003E05AE" w:rsidRPr="00EC5C8F" w:rsidRDefault="003E05AE" w:rsidP="003E05AE">
            <w:pPr>
              <w:ind w:left="142"/>
              <w:contextualSpacing/>
              <w:rPr>
                <w:color w:val="000000"/>
              </w:rPr>
            </w:pPr>
            <w:r w:rsidRPr="00EC5C8F">
              <w:rPr>
                <w:color w:val="000000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857" w:type="dxa"/>
          </w:tcPr>
          <w:p w:rsidR="003E05AE" w:rsidRPr="00EC5C8F" w:rsidRDefault="003E05AE" w:rsidP="003E05AE">
            <w:pPr>
              <w:ind w:left="142" w:right="142"/>
              <w:contextualSpacing/>
              <w:rPr>
                <w:color w:val="000000"/>
              </w:rPr>
            </w:pPr>
            <w:r w:rsidRPr="00EC5C8F">
              <w:rPr>
                <w:color w:val="000000"/>
              </w:rPr>
              <w:t>УК-10.1. Понимает сущностьэкстремизма, терроризма, коррупции, опасность их разрушительного влияния насоциальные, экономические и иныеотношения в гражданском обществе;</w:t>
            </w:r>
          </w:p>
          <w:p w:rsidR="003E05AE" w:rsidRPr="00EC5C8F" w:rsidRDefault="003E05AE" w:rsidP="003E05AE">
            <w:pPr>
              <w:ind w:left="142" w:right="142"/>
              <w:contextualSpacing/>
              <w:rPr>
                <w:color w:val="000000"/>
              </w:rPr>
            </w:pPr>
            <w:r w:rsidRPr="00EC5C8F">
              <w:rPr>
                <w:color w:val="000000"/>
              </w:rPr>
              <w:t>УК-10.2. Умеет применять правовыенормы, обеспечивающие противодействиеэкстремизму, терроризму, коррупции ипрофилактику их проявлений в сферепрофессиональной деятельности;</w:t>
            </w:r>
          </w:p>
          <w:p w:rsidR="003E05AE" w:rsidRPr="00EC5C8F" w:rsidRDefault="003E05AE" w:rsidP="003E05AE">
            <w:pPr>
              <w:ind w:left="142" w:right="142"/>
              <w:contextualSpacing/>
              <w:rPr>
                <w:color w:val="000000"/>
              </w:rPr>
            </w:pPr>
            <w:r w:rsidRPr="00EC5C8F">
              <w:rPr>
                <w:color w:val="000000"/>
              </w:rPr>
              <w:t>УК-10.3. Владеет средствамиформирования нетерпимого отношения кпроявлениям экстремизма, терроризма икоррупционного поведения ипротиводействия им в профессиональнойдеятельности</w:t>
            </w:r>
          </w:p>
        </w:tc>
        <w:tc>
          <w:tcPr>
            <w:tcW w:w="4063" w:type="dxa"/>
          </w:tcPr>
          <w:p w:rsidR="003E05AE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DA18A7">
              <w:rPr>
                <w:color w:val="1A1A1A"/>
                <w:lang w:eastAsia="ru-RU"/>
              </w:rPr>
              <w:t>Знать: действующиеправовыенормы,обеспечивающиеборьбус</w:t>
            </w:r>
            <w:r>
              <w:rPr>
                <w:color w:val="1A1A1A"/>
                <w:lang w:eastAsia="ru-RU"/>
              </w:rPr>
              <w:t xml:space="preserve"> коррупцией </w:t>
            </w:r>
            <w:r w:rsidRPr="00DA18A7">
              <w:rPr>
                <w:color w:val="1A1A1A"/>
                <w:lang w:eastAsia="ru-RU"/>
              </w:rPr>
              <w:t>вразличных областяхжизнедеятельности</w:t>
            </w:r>
          </w:p>
          <w:p w:rsidR="003E05AE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DA18A7">
              <w:rPr>
                <w:b/>
                <w:color w:val="1A1A1A"/>
                <w:lang w:eastAsia="ru-RU"/>
              </w:rPr>
              <w:t>Уметь:</w:t>
            </w:r>
            <w:r w:rsidRPr="00DA18A7">
              <w:rPr>
                <w:color w:val="1A1A1A"/>
                <w:lang w:eastAsia="ru-RU"/>
              </w:rPr>
              <w:t xml:space="preserve"> планировать,организовыватьи</w:t>
            </w:r>
            <w:r>
              <w:rPr>
                <w:color w:val="1A1A1A"/>
                <w:lang w:eastAsia="ru-RU"/>
              </w:rPr>
              <w:t xml:space="preserve"> проводить </w:t>
            </w:r>
            <w:r w:rsidRPr="00DA18A7">
              <w:rPr>
                <w:color w:val="1A1A1A"/>
                <w:lang w:eastAsia="ru-RU"/>
              </w:rPr>
              <w:t>мероприятия,обеспечивающиеформированиегражданскойпозицииипредотвращениекоррупциивсоциуме</w:t>
            </w:r>
          </w:p>
          <w:p w:rsidR="003E05AE" w:rsidRPr="00EC5C8F" w:rsidRDefault="003E05AE" w:rsidP="003E05AE">
            <w:pPr>
              <w:shd w:val="clear" w:color="auto" w:fill="FFFFFF"/>
            </w:pPr>
            <w:r w:rsidRPr="00DA18A7">
              <w:rPr>
                <w:b/>
                <w:color w:val="1A1A1A"/>
                <w:lang w:eastAsia="ru-RU"/>
              </w:rPr>
              <w:t>Владеть:</w:t>
            </w:r>
            <w:r w:rsidRPr="00DA18A7">
              <w:rPr>
                <w:color w:val="1A1A1A"/>
                <w:lang w:eastAsia="ru-RU"/>
              </w:rPr>
              <w:t>навыкамипрофилактикикоррупциии</w:t>
            </w:r>
            <w:r>
              <w:rPr>
                <w:color w:val="1A1A1A"/>
                <w:lang w:eastAsia="ru-RU"/>
              </w:rPr>
              <w:t xml:space="preserve"> формирования </w:t>
            </w:r>
            <w:r w:rsidRPr="00DA18A7">
              <w:rPr>
                <w:color w:val="1A1A1A"/>
                <w:lang w:eastAsia="ru-RU"/>
              </w:rPr>
              <w:t>нетерпимогоотношения к ней</w:t>
            </w:r>
          </w:p>
        </w:tc>
      </w:tr>
      <w:tr w:rsidR="003E05AE">
        <w:trPr>
          <w:trHeight w:val="1103"/>
        </w:trPr>
        <w:tc>
          <w:tcPr>
            <w:tcW w:w="1191" w:type="dxa"/>
          </w:tcPr>
          <w:p w:rsidR="003E05AE" w:rsidRPr="00EC5C8F" w:rsidRDefault="003E05AE" w:rsidP="003E05AE">
            <w:pPr>
              <w:rPr>
                <w:b/>
              </w:rPr>
            </w:pPr>
            <w:r w:rsidRPr="00EC5C8F">
              <w:rPr>
                <w:b/>
                <w:bCs/>
              </w:rPr>
              <w:t>ОПК-6.</w:t>
            </w:r>
          </w:p>
        </w:tc>
        <w:tc>
          <w:tcPr>
            <w:tcW w:w="2123" w:type="dxa"/>
          </w:tcPr>
          <w:p w:rsidR="003E05AE" w:rsidRPr="00EC5C8F" w:rsidRDefault="003E05AE" w:rsidP="003E05AE">
            <w:pPr>
              <w:ind w:right="-20"/>
              <w:contextualSpacing/>
              <w:rPr>
                <w:bCs/>
                <w:color w:val="000000"/>
              </w:rPr>
            </w:pPr>
            <w:r w:rsidRPr="00EC5C8F"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2857" w:type="dxa"/>
          </w:tcPr>
          <w:p w:rsidR="003E05AE" w:rsidRPr="00EC5C8F" w:rsidRDefault="003E05AE" w:rsidP="003E05AE">
            <w:pPr>
              <w:contextualSpacing/>
            </w:pPr>
            <w:r w:rsidRPr="00EC5C8F">
              <w:t>ОПК-6.1. Использует методы измерения электрических и неэлектрических величин; основы теоретической, прикладной и законодательной метрологии.</w:t>
            </w:r>
          </w:p>
          <w:p w:rsidR="003E05AE" w:rsidRPr="00EC5C8F" w:rsidRDefault="003E05AE" w:rsidP="003E05AE">
            <w:pPr>
              <w:contextualSpacing/>
            </w:pPr>
            <w:r w:rsidRPr="00EC5C8F">
              <w:t xml:space="preserve">ОПК-6.2. Выполняет измерения электрических и неэлектрических величин, обрабатывает результаты измерений и оценивает погрешность. </w:t>
            </w:r>
          </w:p>
          <w:p w:rsidR="003E05AE" w:rsidRPr="00EC5C8F" w:rsidRDefault="003E05AE" w:rsidP="003E05AE">
            <w:pPr>
              <w:contextualSpacing/>
            </w:pPr>
            <w:r w:rsidRPr="00EC5C8F">
              <w:t>ОПК-6.3. Применяет методы получения, хранения и переработки измерительной информации для достижения требуемой точности и достоверности результатов измерений.</w:t>
            </w:r>
          </w:p>
        </w:tc>
        <w:tc>
          <w:tcPr>
            <w:tcW w:w="4063" w:type="dxa"/>
          </w:tcPr>
          <w:p w:rsidR="003E05AE" w:rsidRDefault="003E05AE" w:rsidP="003E05AE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  <w:r>
              <w:t xml:space="preserve"> измерения электрических и не электрических величин, обрабатывает результаты измерений и оценивает их погрешность.</w:t>
            </w:r>
          </w:p>
          <w:p w:rsidR="003E05AE" w:rsidRDefault="003E05AE" w:rsidP="003E05AE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t>Выбирать средства измерения, проводит измерения электрических и не электрических величин, обрабатывает результаты измерений и оценивает их погрешность.</w:t>
            </w:r>
          </w:p>
          <w:p w:rsidR="003E05AE" w:rsidRPr="00EC5C8F" w:rsidRDefault="003E05AE" w:rsidP="003E05AE">
            <w:r>
              <w:rPr>
                <w:b/>
                <w:bCs/>
              </w:rPr>
              <w:t xml:space="preserve">Владеть: </w:t>
            </w:r>
            <w:r>
              <w:t>навыками измерения электрических и не электрических величин, обрабатывает результаты измерений и оценивает их погрешность</w:t>
            </w:r>
          </w:p>
        </w:tc>
      </w:tr>
      <w:tr w:rsidR="003E05AE">
        <w:trPr>
          <w:trHeight w:val="1103"/>
        </w:trPr>
        <w:tc>
          <w:tcPr>
            <w:tcW w:w="1191" w:type="dxa"/>
          </w:tcPr>
          <w:p w:rsidR="003E05AE" w:rsidRPr="00EC5C8F" w:rsidRDefault="003E05AE" w:rsidP="003E05AE">
            <w:pPr>
              <w:rPr>
                <w:b/>
              </w:rPr>
            </w:pPr>
            <w:r w:rsidRPr="00EC5C8F">
              <w:rPr>
                <w:rStyle w:val="fontstyle01"/>
                <w:b/>
                <w:sz w:val="24"/>
                <w:szCs w:val="24"/>
              </w:rPr>
              <w:t>ПК-1.</w:t>
            </w:r>
          </w:p>
        </w:tc>
        <w:tc>
          <w:tcPr>
            <w:tcW w:w="2123" w:type="dxa"/>
          </w:tcPr>
          <w:p w:rsidR="003E05AE" w:rsidRPr="00EC5C8F" w:rsidRDefault="003E05AE" w:rsidP="003E05AE">
            <w:pPr>
              <w:contextualSpacing/>
            </w:pPr>
            <w:r w:rsidRPr="00EC5C8F">
              <w:rPr>
                <w:rStyle w:val="fontstyle01"/>
                <w:sz w:val="24"/>
                <w:szCs w:val="24"/>
              </w:rPr>
              <w:t>Способен участвовать в проектировании систем электроснабжения объектов</w:t>
            </w:r>
          </w:p>
        </w:tc>
        <w:tc>
          <w:tcPr>
            <w:tcW w:w="2857" w:type="dxa"/>
          </w:tcPr>
          <w:p w:rsidR="003E05AE" w:rsidRPr="00EC5C8F" w:rsidRDefault="003E05AE" w:rsidP="003E05AE">
            <w:pPr>
              <w:contextualSpacing/>
            </w:pPr>
            <w:r w:rsidRPr="00EC5C8F">
              <w:rPr>
                <w:rStyle w:val="fontstyle01"/>
                <w:sz w:val="24"/>
                <w:szCs w:val="24"/>
              </w:rPr>
              <w:t xml:space="preserve">ПК-1.1. </w:t>
            </w:r>
            <w:r w:rsidRPr="00EC5C8F">
              <w:rPr>
                <w:rStyle w:val="fontstyle21"/>
              </w:rPr>
              <w:t>Выполняет сбор и анализ данных для проектирования систем электроснабжения объектов;</w:t>
            </w:r>
          </w:p>
          <w:p w:rsidR="003E05AE" w:rsidRPr="00EC5C8F" w:rsidRDefault="003E05AE" w:rsidP="003E05AE">
            <w:pPr>
              <w:contextualSpacing/>
            </w:pPr>
            <w:r w:rsidRPr="00EC5C8F">
              <w:rPr>
                <w:rStyle w:val="fontstyle01"/>
                <w:sz w:val="24"/>
                <w:szCs w:val="24"/>
              </w:rPr>
              <w:t xml:space="preserve">ПК-2.2. </w:t>
            </w:r>
            <w:r w:rsidRPr="00EC5C8F">
              <w:rPr>
                <w:rStyle w:val="fontstyle21"/>
              </w:rPr>
              <w:t>Рассчитывает и анализирует режимы работы системы электроснабжения объекта.</w:t>
            </w:r>
          </w:p>
        </w:tc>
        <w:tc>
          <w:tcPr>
            <w:tcW w:w="4063" w:type="dxa"/>
          </w:tcPr>
          <w:p w:rsidR="003E05AE" w:rsidRPr="00620AAB" w:rsidRDefault="003E05AE" w:rsidP="003E05AE">
            <w:pPr>
              <w:contextualSpacing/>
            </w:pPr>
            <w:r w:rsidRPr="00620AAB">
              <w:rPr>
                <w:b/>
                <w:bCs/>
              </w:rPr>
              <w:t>Знать:</w:t>
            </w:r>
            <w:r w:rsidRPr="00620AAB">
              <w:t xml:space="preserve"> способен собирать и анализировать данные для проектирования систем электроснабжения объектов</w:t>
            </w:r>
            <w:r>
              <w:t xml:space="preserve"> с использованием специального программного обеспечения</w:t>
            </w:r>
          </w:p>
          <w:p w:rsidR="003E05AE" w:rsidRDefault="003E05AE" w:rsidP="003E05AE">
            <w:pPr>
              <w:contextualSpacing/>
            </w:pPr>
            <w:r w:rsidRPr="00620AAB">
              <w:rPr>
                <w:b/>
                <w:bCs/>
              </w:rPr>
              <w:t xml:space="preserve">Уметь: </w:t>
            </w:r>
            <w:r w:rsidRPr="00620AAB">
              <w:t xml:space="preserve">Использовать </w:t>
            </w:r>
            <w:r>
              <w:t>специальное программное обеспечение</w:t>
            </w:r>
            <w:r w:rsidRPr="00620AAB">
              <w:t xml:space="preserve"> для проектирования систем электроснабжения объектов</w:t>
            </w:r>
            <w:r>
              <w:t xml:space="preserve">, </w:t>
            </w:r>
          </w:p>
          <w:p w:rsidR="003E05AE" w:rsidRPr="00EC5C8F" w:rsidRDefault="003E05AE" w:rsidP="003E05AE">
            <w:r w:rsidRPr="00620AAB">
              <w:rPr>
                <w:b/>
                <w:bCs/>
              </w:rPr>
              <w:t>Владеть:</w:t>
            </w:r>
            <w:r w:rsidRPr="00620AAB">
              <w:t xml:space="preserve"> Навыками сбора и анализа данных для проектирования систем электроснабжения объектов</w:t>
            </w:r>
          </w:p>
        </w:tc>
      </w:tr>
      <w:tr w:rsidR="003E05AE">
        <w:trPr>
          <w:trHeight w:val="1103"/>
        </w:trPr>
        <w:tc>
          <w:tcPr>
            <w:tcW w:w="1191" w:type="dxa"/>
          </w:tcPr>
          <w:p w:rsidR="003E05AE" w:rsidRPr="00EC5C8F" w:rsidRDefault="003E05AE" w:rsidP="003E05AE">
            <w:pPr>
              <w:rPr>
                <w:b/>
              </w:rPr>
            </w:pPr>
            <w:r w:rsidRPr="00EC5C8F">
              <w:rPr>
                <w:rStyle w:val="fontstyle01"/>
                <w:b/>
                <w:sz w:val="24"/>
                <w:szCs w:val="24"/>
              </w:rPr>
              <w:lastRenderedPageBreak/>
              <w:t>ПК-5.</w:t>
            </w:r>
          </w:p>
        </w:tc>
        <w:tc>
          <w:tcPr>
            <w:tcW w:w="2123" w:type="dxa"/>
          </w:tcPr>
          <w:p w:rsidR="003E05AE" w:rsidRPr="00EC5C8F" w:rsidRDefault="003E05AE" w:rsidP="003E05AE">
            <w:bookmarkStart w:id="0" w:name="_Hlk123055425"/>
            <w:r w:rsidRPr="00EC5C8F">
              <w:rPr>
                <w:rStyle w:val="fontstyle01"/>
                <w:sz w:val="24"/>
                <w:szCs w:val="24"/>
              </w:rPr>
              <w:t xml:space="preserve">Способен разрабатывать проектную и рабочую документации простых узлов системы электроснабжения объектов капитального строительства. </w:t>
            </w:r>
            <w:bookmarkEnd w:id="0"/>
          </w:p>
        </w:tc>
        <w:tc>
          <w:tcPr>
            <w:tcW w:w="2857" w:type="dxa"/>
          </w:tcPr>
          <w:p w:rsidR="003E05AE" w:rsidRPr="00EC5C8F" w:rsidRDefault="003E05AE" w:rsidP="003E05AE">
            <w:pPr>
              <w:contextualSpacing/>
              <w:rPr>
                <w:bCs/>
              </w:rPr>
            </w:pPr>
            <w:r w:rsidRPr="00EC5C8F">
              <w:rPr>
                <w:bCs/>
              </w:rPr>
              <w:t xml:space="preserve">ПК-5.1. </w:t>
            </w:r>
            <w:r w:rsidRPr="00EC5C8F">
              <w:t>Знать правила технической эксплуатации электроустановок потребителей</w:t>
            </w:r>
          </w:p>
          <w:p w:rsidR="003E05AE" w:rsidRPr="00EC5C8F" w:rsidRDefault="003E05AE" w:rsidP="003E05AE">
            <w:pPr>
              <w:contextualSpacing/>
            </w:pPr>
            <w:r w:rsidRPr="00EC5C8F">
              <w:rPr>
                <w:bCs/>
              </w:rPr>
              <w:t>ПК-5.2.</w:t>
            </w:r>
            <w:r w:rsidRPr="00EC5C8F">
              <w:t xml:space="preserve"> Знать требования нормативных технических документов к устройству простых узлов системы электроснабжения объектов капитального строительства</w:t>
            </w:r>
          </w:p>
        </w:tc>
        <w:tc>
          <w:tcPr>
            <w:tcW w:w="4063" w:type="dxa"/>
          </w:tcPr>
          <w:p w:rsidR="003E05AE" w:rsidRPr="0024695D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24695D">
              <w:rPr>
                <w:b/>
                <w:color w:val="1A1A1A"/>
                <w:lang w:eastAsia="ru-RU"/>
              </w:rPr>
              <w:t>Знать:</w:t>
            </w:r>
            <w:r w:rsidRPr="0024695D">
              <w:rPr>
                <w:color w:val="1A1A1A"/>
                <w:lang w:eastAsia="ru-RU"/>
              </w:rPr>
              <w:t>устройство и основные характеристики систем электроснабжения городов, промышленныхпредприятий;</w:t>
            </w:r>
          </w:p>
          <w:p w:rsidR="003E05AE" w:rsidRPr="0024695D" w:rsidRDefault="003E05AE" w:rsidP="003E05AE">
            <w:pPr>
              <w:shd w:val="clear" w:color="auto" w:fill="FFFFFF"/>
              <w:rPr>
                <w:color w:val="1A1A1A"/>
                <w:lang w:eastAsia="ru-RU"/>
              </w:rPr>
            </w:pPr>
            <w:r w:rsidRPr="0024695D">
              <w:rPr>
                <w:b/>
                <w:color w:val="1A1A1A"/>
                <w:lang w:eastAsia="ru-RU"/>
              </w:rPr>
              <w:t>Уметь:</w:t>
            </w:r>
            <w:r w:rsidRPr="0024695D">
              <w:rPr>
                <w:color w:val="1A1A1A"/>
                <w:lang w:eastAsia="ru-RU"/>
              </w:rPr>
              <w:t>читать и составлять схемы системэлектроснабжения;</w:t>
            </w:r>
          </w:p>
          <w:p w:rsidR="003E05AE" w:rsidRPr="00EC5C8F" w:rsidRDefault="003E05AE" w:rsidP="003E05AE">
            <w:pPr>
              <w:shd w:val="clear" w:color="auto" w:fill="FFFFFF"/>
            </w:pPr>
            <w:r w:rsidRPr="0024695D">
              <w:rPr>
                <w:b/>
                <w:color w:val="1A1A1A"/>
                <w:lang w:eastAsia="ru-RU"/>
              </w:rPr>
              <w:t>Владеть:</w:t>
            </w:r>
            <w:r w:rsidRPr="0024695D">
              <w:rPr>
                <w:color w:val="1A1A1A"/>
                <w:lang w:eastAsia="ru-RU"/>
              </w:rPr>
              <w:t>навыками чтения и составлениясхем систем электроснабжения,расчета электрических нагрузок;</w:t>
            </w:r>
          </w:p>
        </w:tc>
      </w:tr>
    </w:tbl>
    <w:p w:rsidR="00BC1630" w:rsidRDefault="00BC1630">
      <w:pPr>
        <w:pStyle w:val="a3"/>
        <w:rPr>
          <w:sz w:val="20"/>
        </w:rPr>
      </w:pPr>
    </w:p>
    <w:p w:rsidR="00BC1630" w:rsidRDefault="00BC1630">
      <w:pPr>
        <w:pStyle w:val="a3"/>
        <w:spacing w:before="7"/>
        <w:rPr>
          <w:sz w:val="20"/>
        </w:rPr>
      </w:pPr>
    </w:p>
    <w:p w:rsidR="00BC1630" w:rsidRDefault="00D33BE4">
      <w:pPr>
        <w:pStyle w:val="a3"/>
        <w:spacing w:before="90"/>
        <w:ind w:left="256" w:right="429" w:firstLine="427"/>
        <w:jc w:val="both"/>
      </w:pPr>
      <w:r>
        <w:t xml:space="preserve">В результате прохождения данной производственной практики у обучающегося должны быть сформированы трудовые действия, умения и знания в соответствии с профессиональным </w:t>
      </w:r>
      <w:r>
        <w:rPr>
          <w:spacing w:val="-2"/>
        </w:rPr>
        <w:t>стандартом:</w:t>
      </w:r>
    </w:p>
    <w:p w:rsidR="00BC1630" w:rsidRDefault="00BC1630">
      <w:pPr>
        <w:pStyle w:val="a3"/>
        <w:spacing w:before="8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854"/>
        <w:gridCol w:w="1983"/>
        <w:gridCol w:w="1133"/>
        <w:gridCol w:w="1844"/>
        <w:gridCol w:w="711"/>
        <w:gridCol w:w="1556"/>
      </w:tblGrid>
      <w:tr w:rsidR="00BC1630">
        <w:trPr>
          <w:trHeight w:val="316"/>
        </w:trPr>
        <w:tc>
          <w:tcPr>
            <w:tcW w:w="1844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r>
              <w:rPr>
                <w:b/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3970" w:type="dxa"/>
            <w:gridSpan w:val="3"/>
          </w:tcPr>
          <w:p w:rsidR="00BC1630" w:rsidRDefault="00D33BE4">
            <w:pPr>
              <w:pStyle w:val="TableParagraph"/>
              <w:spacing w:line="273" w:lineRule="exact"/>
              <w:ind w:left="2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Обобщенныетрудовые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4111" w:type="dxa"/>
            <w:gridSpan w:val="3"/>
          </w:tcPr>
          <w:p w:rsidR="00BC1630" w:rsidRDefault="00D33BE4">
            <w:pPr>
              <w:pStyle w:val="TableParagraph"/>
              <w:spacing w:line="273" w:lineRule="exact"/>
              <w:ind w:left="10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Трудовые</w:t>
            </w:r>
            <w:r>
              <w:rPr>
                <w:b/>
                <w:spacing w:val="-2"/>
                <w:sz w:val="24"/>
              </w:rPr>
              <w:t>функции</w:t>
            </w:r>
            <w:proofErr w:type="spellEnd"/>
          </w:p>
        </w:tc>
      </w:tr>
      <w:tr w:rsidR="00BC1630">
        <w:trPr>
          <w:trHeight w:val="293"/>
        </w:trPr>
        <w:tc>
          <w:tcPr>
            <w:tcW w:w="184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64" w:lineRule="exact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854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1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983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133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94" w:right="7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</w:tc>
        <w:tc>
          <w:tcPr>
            <w:tcW w:w="1844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1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711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22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1556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73" w:lineRule="exact"/>
              <w:ind w:lef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</w:t>
            </w:r>
          </w:p>
        </w:tc>
      </w:tr>
      <w:tr w:rsidR="00BC1630">
        <w:trPr>
          <w:trHeight w:val="316"/>
        </w:trPr>
        <w:tc>
          <w:tcPr>
            <w:tcW w:w="184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10"/>
              <w:ind w:left="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профессиональн</w:t>
            </w:r>
            <w:proofErr w:type="spellEnd"/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20"/>
              <w:ind w:left="19" w:right="-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квалифик</w:t>
            </w:r>
            <w:proofErr w:type="spellEnd"/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20"/>
              <w:ind w:lef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(подуровень)</w:t>
            </w:r>
          </w:p>
        </w:tc>
      </w:tr>
      <w:tr w:rsidR="00BC1630">
        <w:trPr>
          <w:trHeight w:val="316"/>
        </w:trPr>
        <w:tc>
          <w:tcPr>
            <w:tcW w:w="184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10"/>
              <w:ind w:left="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ого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20"/>
              <w:ind w:left="91" w:right="7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ации</w:t>
            </w:r>
            <w:proofErr w:type="spellEnd"/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20"/>
              <w:ind w:left="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квалификаци</w:t>
            </w:r>
            <w:proofErr w:type="spellEnd"/>
          </w:p>
        </w:tc>
      </w:tr>
      <w:tr w:rsidR="00BC1630">
        <w:trPr>
          <w:trHeight w:val="339"/>
        </w:trPr>
        <w:tc>
          <w:tcPr>
            <w:tcW w:w="1844" w:type="dxa"/>
            <w:tcBorders>
              <w:top w:val="nil"/>
            </w:tcBorders>
          </w:tcPr>
          <w:p w:rsidR="00BC1630" w:rsidRDefault="00D33BE4">
            <w:pPr>
              <w:pStyle w:val="TableParagraph"/>
              <w:spacing w:before="10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стандарта</w:t>
            </w:r>
          </w:p>
        </w:tc>
        <w:tc>
          <w:tcPr>
            <w:tcW w:w="854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BC1630" w:rsidRDefault="00D33BE4">
            <w:pPr>
              <w:pStyle w:val="TableParagraph"/>
              <w:spacing w:before="20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</w:p>
        </w:tc>
      </w:tr>
    </w:tbl>
    <w:p w:rsidR="00BC1630" w:rsidRDefault="00BC1630">
      <w:pPr>
        <w:rPr>
          <w:sz w:val="24"/>
        </w:rPr>
        <w:sectPr w:rsidR="00BC1630">
          <w:type w:val="continuous"/>
          <w:pgSz w:w="11910" w:h="16840"/>
          <w:pgMar w:top="660" w:right="1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854"/>
        <w:gridCol w:w="1983"/>
        <w:gridCol w:w="1133"/>
        <w:gridCol w:w="1844"/>
        <w:gridCol w:w="711"/>
        <w:gridCol w:w="1556"/>
      </w:tblGrid>
      <w:tr w:rsidR="00BC1630">
        <w:trPr>
          <w:trHeight w:val="2419"/>
        </w:trPr>
        <w:tc>
          <w:tcPr>
            <w:tcW w:w="1844" w:type="dxa"/>
          </w:tcPr>
          <w:p w:rsidR="00BC1630" w:rsidRDefault="00D33BE4">
            <w:pPr>
              <w:pStyle w:val="TableParagraph"/>
              <w:spacing w:line="261" w:lineRule="exact"/>
              <w:ind w:left="153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20.032</w:t>
            </w:r>
          </w:p>
          <w:p w:rsidR="00BC1630" w:rsidRDefault="00D33BE4">
            <w:pPr>
              <w:pStyle w:val="TableParagraph"/>
              <w:spacing w:before="41" w:line="276" w:lineRule="auto"/>
              <w:ind w:left="153"/>
              <w:rPr>
                <w:sz w:val="24"/>
              </w:rPr>
            </w:pPr>
            <w:proofErr w:type="spellStart"/>
            <w:r>
              <w:rPr>
                <w:sz w:val="24"/>
              </w:rPr>
              <w:t>Специалистпо</w:t>
            </w:r>
            <w:r>
              <w:rPr>
                <w:spacing w:val="-2"/>
                <w:sz w:val="24"/>
              </w:rPr>
              <w:t>обслуживанию</w:t>
            </w:r>
            <w:proofErr w:type="spellEnd"/>
            <w:r>
              <w:rPr>
                <w:spacing w:val="-2"/>
                <w:sz w:val="24"/>
              </w:rPr>
              <w:t xml:space="preserve"> оборудования подстанций электрических </w:t>
            </w:r>
            <w:r>
              <w:rPr>
                <w:spacing w:val="-4"/>
                <w:sz w:val="24"/>
              </w:rPr>
              <w:t>сетей</w:t>
            </w:r>
          </w:p>
        </w:tc>
        <w:tc>
          <w:tcPr>
            <w:tcW w:w="854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D33BE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J</w:t>
            </w:r>
          </w:p>
        </w:tc>
        <w:tc>
          <w:tcPr>
            <w:tcW w:w="1983" w:type="dxa"/>
          </w:tcPr>
          <w:p w:rsidR="00BC1630" w:rsidRDefault="00D33BE4">
            <w:pPr>
              <w:pStyle w:val="TableParagraph"/>
              <w:spacing w:line="261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</w:p>
          <w:p w:rsidR="00BC1630" w:rsidRDefault="00D33BE4">
            <w:pPr>
              <w:pStyle w:val="TableParagraph"/>
              <w:spacing w:before="41" w:line="276" w:lineRule="auto"/>
              <w:ind w:left="5" w:right="126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деятельностьюпо</w:t>
            </w:r>
            <w:r>
              <w:rPr>
                <w:spacing w:val="-2"/>
                <w:sz w:val="24"/>
              </w:rPr>
              <w:t>техническому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обслуживанию и </w:t>
            </w:r>
            <w:r>
              <w:rPr>
                <w:spacing w:val="-2"/>
                <w:sz w:val="24"/>
              </w:rPr>
              <w:t>ремонту оборудования подстанций</w:t>
            </w:r>
          </w:p>
        </w:tc>
        <w:tc>
          <w:tcPr>
            <w:tcW w:w="1133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1"/>
              <w:rPr>
                <w:sz w:val="38"/>
              </w:rPr>
            </w:pPr>
          </w:p>
          <w:p w:rsidR="00BC1630" w:rsidRDefault="00D33BE4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BC1630" w:rsidRDefault="00D33BE4">
            <w:pPr>
              <w:pStyle w:val="TableParagraph"/>
              <w:spacing w:line="261" w:lineRule="exact"/>
              <w:ind w:left="154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</w:p>
          <w:p w:rsidR="00BC1630" w:rsidRDefault="00D33BE4">
            <w:pPr>
              <w:pStyle w:val="TableParagraph"/>
              <w:spacing w:before="41"/>
              <w:ind w:left="154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контроль</w:t>
            </w:r>
            <w:proofErr w:type="spellEnd"/>
          </w:p>
          <w:p w:rsidR="00BC1630" w:rsidRDefault="00D33BE4">
            <w:pPr>
              <w:pStyle w:val="TableParagraph"/>
              <w:spacing w:before="40" w:line="276" w:lineRule="auto"/>
              <w:ind w:left="154" w:right="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 xml:space="preserve">по ТО и </w:t>
            </w:r>
            <w:r>
              <w:rPr>
                <w:spacing w:val="-2"/>
                <w:sz w:val="24"/>
              </w:rPr>
              <w:t>ремонту оборудования подстанций</w:t>
            </w:r>
          </w:p>
        </w:tc>
        <w:tc>
          <w:tcPr>
            <w:tcW w:w="711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3"/>
              <w:rPr>
                <w:sz w:val="29"/>
              </w:rPr>
            </w:pPr>
          </w:p>
          <w:p w:rsidR="00BC1630" w:rsidRDefault="00D33BE4">
            <w:pPr>
              <w:pStyle w:val="TableParagraph"/>
              <w:spacing w:before="1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J/01.6</w:t>
            </w:r>
          </w:p>
        </w:tc>
        <w:tc>
          <w:tcPr>
            <w:tcW w:w="1556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1"/>
              <w:rPr>
                <w:sz w:val="38"/>
              </w:rPr>
            </w:pPr>
          </w:p>
          <w:p w:rsidR="00BC1630" w:rsidRDefault="00D33BE4">
            <w:pPr>
              <w:pStyle w:val="TableParagraph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C1630">
        <w:trPr>
          <w:trHeight w:val="1473"/>
        </w:trPr>
        <w:tc>
          <w:tcPr>
            <w:tcW w:w="1844" w:type="dxa"/>
          </w:tcPr>
          <w:p w:rsidR="00BC1630" w:rsidRDefault="00BC1630">
            <w:pPr>
              <w:pStyle w:val="TableParagraph"/>
            </w:pPr>
          </w:p>
        </w:tc>
        <w:tc>
          <w:tcPr>
            <w:tcW w:w="854" w:type="dxa"/>
          </w:tcPr>
          <w:p w:rsidR="00BC1630" w:rsidRDefault="00BC1630">
            <w:pPr>
              <w:pStyle w:val="TableParagraph"/>
            </w:pPr>
          </w:p>
        </w:tc>
        <w:tc>
          <w:tcPr>
            <w:tcW w:w="1983" w:type="dxa"/>
          </w:tcPr>
          <w:p w:rsidR="00BC1630" w:rsidRDefault="00BC1630">
            <w:pPr>
              <w:pStyle w:val="TableParagraph"/>
            </w:pPr>
          </w:p>
        </w:tc>
        <w:tc>
          <w:tcPr>
            <w:tcW w:w="1133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8"/>
            </w:pPr>
          </w:p>
          <w:p w:rsidR="00BC1630" w:rsidRDefault="00D33BE4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BC1630" w:rsidRDefault="00D33BE4">
            <w:pPr>
              <w:pStyle w:val="TableParagraph"/>
              <w:spacing w:line="261" w:lineRule="exact"/>
              <w:ind w:left="154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</w:p>
          <w:p w:rsidR="00BC1630" w:rsidRDefault="00D33BE4">
            <w:pPr>
              <w:pStyle w:val="TableParagraph"/>
              <w:spacing w:before="45" w:line="276" w:lineRule="auto"/>
              <w:ind w:left="154"/>
              <w:rPr>
                <w:sz w:val="24"/>
              </w:rPr>
            </w:pPr>
            <w:r>
              <w:rPr>
                <w:spacing w:val="-2"/>
                <w:sz w:val="24"/>
              </w:rPr>
              <w:t>ремонты подчиненного персонала</w:t>
            </w:r>
          </w:p>
        </w:tc>
        <w:tc>
          <w:tcPr>
            <w:tcW w:w="711" w:type="dxa"/>
          </w:tcPr>
          <w:p w:rsidR="00BC1630" w:rsidRDefault="00D33BE4">
            <w:pPr>
              <w:pStyle w:val="TableParagraph"/>
              <w:spacing w:line="261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J/02.6</w:t>
            </w:r>
          </w:p>
        </w:tc>
        <w:tc>
          <w:tcPr>
            <w:tcW w:w="1556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8"/>
            </w:pPr>
          </w:p>
          <w:p w:rsidR="00BC1630" w:rsidRDefault="00D33BE4">
            <w:pPr>
              <w:pStyle w:val="TableParagraph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BC1630" w:rsidRDefault="00BC1630">
      <w:pPr>
        <w:pStyle w:val="a3"/>
        <w:rPr>
          <w:sz w:val="20"/>
        </w:rPr>
      </w:pPr>
    </w:p>
    <w:p w:rsidR="00BC1630" w:rsidRDefault="00BC1630">
      <w:pPr>
        <w:pStyle w:val="a3"/>
        <w:spacing w:before="4"/>
        <w:rPr>
          <w:sz w:val="19"/>
        </w:rPr>
      </w:pPr>
    </w:p>
    <w:p w:rsidR="00BC1630" w:rsidRDefault="00D33BE4">
      <w:pPr>
        <w:pStyle w:val="11"/>
        <w:numPr>
          <w:ilvl w:val="0"/>
          <w:numId w:val="10"/>
        </w:numPr>
        <w:tabs>
          <w:tab w:val="left" w:pos="962"/>
          <w:tab w:val="left" w:pos="963"/>
        </w:tabs>
        <w:spacing w:before="90" w:line="272" w:lineRule="exact"/>
        <w:ind w:hanging="707"/>
        <w:jc w:val="left"/>
        <w:rPr>
          <w:b w:val="0"/>
        </w:rPr>
      </w:pPr>
      <w:proofErr w:type="spellStart"/>
      <w:r>
        <w:t>Объемисодержаниепроизводственной</w:t>
      </w:r>
      <w:r>
        <w:rPr>
          <w:spacing w:val="-2"/>
        </w:rPr>
        <w:t>практики</w:t>
      </w:r>
      <w:proofErr w:type="spellEnd"/>
    </w:p>
    <w:p w:rsidR="00BC1630" w:rsidRDefault="00BC1630">
      <w:pPr>
        <w:pStyle w:val="a3"/>
        <w:spacing w:before="5" w:after="1"/>
      </w:pPr>
    </w:p>
    <w:tbl>
      <w:tblPr>
        <w:tblStyle w:val="aa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3E756F" w:rsidTr="00DA7EF5">
        <w:tc>
          <w:tcPr>
            <w:tcW w:w="8139" w:type="dxa"/>
            <w:gridSpan w:val="10"/>
          </w:tcPr>
          <w:p w:rsidR="003E756F" w:rsidRDefault="003E756F" w:rsidP="00DA7EF5">
            <w:pPr>
              <w:jc w:val="center"/>
            </w:pPr>
            <w:r>
              <w:t>Семестр -6</w:t>
            </w:r>
          </w:p>
        </w:tc>
      </w:tr>
      <w:tr w:rsidR="003E756F" w:rsidRPr="007F1034" w:rsidTr="00DA7EF5">
        <w:trPr>
          <w:trHeight w:val="1312"/>
        </w:trPr>
        <w:tc>
          <w:tcPr>
            <w:tcW w:w="928" w:type="dxa"/>
          </w:tcPr>
          <w:p w:rsidR="003E756F" w:rsidRPr="007F1034" w:rsidRDefault="003E756F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3E756F" w:rsidRPr="007F1034" w:rsidRDefault="003E756F" w:rsidP="00DA7EF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3E756F" w:rsidRPr="007F1034" w:rsidRDefault="003E756F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3E756F" w:rsidTr="00DA7EF5">
        <w:trPr>
          <w:trHeight w:val="1164"/>
        </w:trPr>
        <w:tc>
          <w:tcPr>
            <w:tcW w:w="928" w:type="dxa"/>
            <w:vAlign w:val="center"/>
          </w:tcPr>
          <w:p w:rsidR="003E756F" w:rsidRDefault="003E756F" w:rsidP="003E75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79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6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53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9" w:type="dxa"/>
            <w:vAlign w:val="center"/>
          </w:tcPr>
          <w:p w:rsidR="003E756F" w:rsidRDefault="003E756F" w:rsidP="003E75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</w:tr>
    </w:tbl>
    <w:p w:rsidR="003E756F" w:rsidRDefault="003E756F">
      <w:pPr>
        <w:pStyle w:val="a3"/>
        <w:spacing w:before="5" w:after="1"/>
      </w:pPr>
    </w:p>
    <w:p w:rsidR="003E756F" w:rsidRDefault="003E756F">
      <w:pPr>
        <w:pStyle w:val="a3"/>
        <w:spacing w:before="5" w:after="1"/>
      </w:pPr>
    </w:p>
    <w:p w:rsidR="003E756F" w:rsidRDefault="003E756F">
      <w:pPr>
        <w:pStyle w:val="a3"/>
        <w:spacing w:before="5" w:after="1"/>
        <w:rPr>
          <w:sz w:val="28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254"/>
        <w:gridCol w:w="989"/>
        <w:gridCol w:w="2415"/>
        <w:gridCol w:w="1133"/>
      </w:tblGrid>
      <w:tr w:rsidR="00BC1630">
        <w:trPr>
          <w:trHeight w:val="830"/>
        </w:trPr>
        <w:tc>
          <w:tcPr>
            <w:tcW w:w="850" w:type="dxa"/>
            <w:vMerge w:val="restart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7"/>
              <w:rPr>
                <w:sz w:val="31"/>
              </w:rPr>
            </w:pPr>
          </w:p>
          <w:p w:rsidR="00BC1630" w:rsidRDefault="00D33BE4">
            <w:pPr>
              <w:pStyle w:val="TableParagraph"/>
              <w:ind w:left="38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254" w:type="dxa"/>
            <w:vMerge w:val="restart"/>
          </w:tcPr>
          <w:p w:rsidR="00BC1630" w:rsidRDefault="00D33BE4">
            <w:pPr>
              <w:pStyle w:val="TableParagraph"/>
              <w:spacing w:line="268" w:lineRule="exact"/>
              <w:ind w:left="998"/>
              <w:rPr>
                <w:sz w:val="24"/>
              </w:rPr>
            </w:pPr>
            <w:r>
              <w:rPr>
                <w:sz w:val="24"/>
              </w:rPr>
              <w:t>Разделы (этапы)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404" w:type="dxa"/>
            <w:gridSpan w:val="2"/>
          </w:tcPr>
          <w:p w:rsidR="00BC1630" w:rsidRDefault="00D33BE4">
            <w:pPr>
              <w:pStyle w:val="TableParagraph"/>
              <w:spacing w:line="268" w:lineRule="exact"/>
              <w:ind w:left="662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>производственной</w:t>
            </w:r>
            <w:proofErr w:type="spellEnd"/>
          </w:p>
          <w:p w:rsidR="00BC1630" w:rsidRDefault="00D33BE4">
            <w:pPr>
              <w:pStyle w:val="TableParagraph"/>
              <w:spacing w:line="274" w:lineRule="exact"/>
              <w:ind w:left="528" w:right="507" w:firstLine="43"/>
              <w:rPr>
                <w:sz w:val="24"/>
              </w:rPr>
            </w:pPr>
            <w:r>
              <w:rPr>
                <w:sz w:val="24"/>
              </w:rPr>
              <w:t xml:space="preserve">работы на </w:t>
            </w:r>
            <w:proofErr w:type="spellStart"/>
            <w:r>
              <w:rPr>
                <w:sz w:val="24"/>
              </w:rPr>
              <w:t>практикеитрудоемкост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часах)</w:t>
            </w:r>
          </w:p>
        </w:tc>
        <w:tc>
          <w:tcPr>
            <w:tcW w:w="1133" w:type="dxa"/>
            <w:vMerge w:val="restart"/>
          </w:tcPr>
          <w:p w:rsidR="00BC1630" w:rsidRDefault="00D33BE4">
            <w:pPr>
              <w:pStyle w:val="TableParagraph"/>
              <w:ind w:left="19" w:right="8" w:firstLine="3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Формируе</w:t>
            </w:r>
            <w:r>
              <w:rPr>
                <w:spacing w:val="-4"/>
                <w:sz w:val="24"/>
              </w:rPr>
              <w:t>мые</w:t>
            </w:r>
            <w:r>
              <w:rPr>
                <w:spacing w:val="-2"/>
                <w:sz w:val="24"/>
              </w:rPr>
              <w:t>компетенц</w:t>
            </w:r>
            <w:r>
              <w:rPr>
                <w:spacing w:val="-6"/>
                <w:sz w:val="24"/>
              </w:rPr>
              <w:t>ии</w:t>
            </w:r>
            <w:proofErr w:type="spellEnd"/>
          </w:p>
        </w:tc>
      </w:tr>
      <w:tr w:rsidR="00BC1630">
        <w:trPr>
          <w:trHeight w:val="1377"/>
        </w:trPr>
        <w:tc>
          <w:tcPr>
            <w:tcW w:w="850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:rsidR="00BC1630" w:rsidRDefault="00D33BE4">
            <w:pPr>
              <w:pStyle w:val="TableParagraph"/>
              <w:ind w:left="43" w:right="26" w:firstLine="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Контакт </w:t>
            </w:r>
            <w:proofErr w:type="spellStart"/>
            <w:r>
              <w:rPr>
                <w:spacing w:val="-4"/>
                <w:sz w:val="24"/>
              </w:rPr>
              <w:t>ная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pacing w:val="-2"/>
                <w:w w:val="95"/>
                <w:sz w:val="24"/>
              </w:rPr>
              <w:t>количест</w:t>
            </w:r>
            <w:proofErr w:type="spellEnd"/>
          </w:p>
          <w:p w:rsidR="00BC1630" w:rsidRDefault="00D33BE4">
            <w:pPr>
              <w:pStyle w:val="TableParagraph"/>
              <w:spacing w:line="261" w:lineRule="exact"/>
              <w:ind w:left="57" w:right="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2415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3"/>
              <w:rPr>
                <w:sz w:val="21"/>
              </w:rPr>
            </w:pPr>
          </w:p>
          <w:p w:rsidR="00BC1630" w:rsidRDefault="00D33BE4">
            <w:pPr>
              <w:pStyle w:val="TableParagraph"/>
              <w:ind w:left="67" w:right="2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отчетности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1934"/>
        </w:trPr>
        <w:tc>
          <w:tcPr>
            <w:tcW w:w="850" w:type="dxa"/>
          </w:tcPr>
          <w:p w:rsidR="00BC1630" w:rsidRDefault="00D33BE4">
            <w:pPr>
              <w:pStyle w:val="TableParagraph"/>
              <w:spacing w:line="268" w:lineRule="exact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54" w:type="dxa"/>
          </w:tcPr>
          <w:p w:rsidR="00BC1630" w:rsidRDefault="00BC1630">
            <w:pPr>
              <w:pStyle w:val="TableParagraph"/>
              <w:spacing w:before="10"/>
              <w:rPr>
                <w:sz w:val="23"/>
              </w:rPr>
            </w:pPr>
          </w:p>
          <w:p w:rsidR="00BC1630" w:rsidRDefault="00D33BE4">
            <w:pPr>
              <w:pStyle w:val="TableParagraph"/>
              <w:spacing w:before="1" w:line="272" w:lineRule="exact"/>
              <w:ind w:left="4"/>
              <w:jc w:val="both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Организационный</w:t>
            </w:r>
            <w:r>
              <w:rPr>
                <w:b/>
                <w:i/>
                <w:spacing w:val="-4"/>
                <w:sz w:val="24"/>
              </w:rPr>
              <w:t>этап</w:t>
            </w:r>
            <w:proofErr w:type="spellEnd"/>
          </w:p>
          <w:p w:rsidR="00BC1630" w:rsidRDefault="00D33BE4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обучающихся с приказом о прохождении практики, назначение </w:t>
            </w:r>
            <w:proofErr w:type="spellStart"/>
            <w:r>
              <w:rPr>
                <w:sz w:val="24"/>
              </w:rPr>
              <w:t>руководителейпрактики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о</w:t>
            </w:r>
            <w:proofErr w:type="gramEnd"/>
            <w:r>
              <w:rPr>
                <w:spacing w:val="-4"/>
                <w:sz w:val="24"/>
              </w:rPr>
              <w:t>бщие</w:t>
            </w:r>
            <w:proofErr w:type="spellEnd"/>
          </w:p>
          <w:p w:rsidR="00BC1630" w:rsidRDefault="00D33BE4">
            <w:pPr>
              <w:pStyle w:val="TableParagraph"/>
              <w:spacing w:line="274" w:lineRule="exact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методические указания о прохождении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989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D33BE4">
            <w:pPr>
              <w:pStyle w:val="TableParagraph"/>
              <w:spacing w:before="224"/>
              <w:ind w:left="3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5" w:type="dxa"/>
          </w:tcPr>
          <w:p w:rsidR="00BC1630" w:rsidRDefault="00D33BE4">
            <w:pPr>
              <w:pStyle w:val="TableParagraph"/>
              <w:ind w:left="67" w:right="4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Сборматериаладляисследованияи</w:t>
            </w:r>
            <w:r>
              <w:rPr>
                <w:spacing w:val="-2"/>
                <w:sz w:val="24"/>
              </w:rPr>
              <w:t>получение</w:t>
            </w:r>
            <w:proofErr w:type="spellEnd"/>
            <w:r>
              <w:rPr>
                <w:spacing w:val="-2"/>
                <w:sz w:val="24"/>
              </w:rPr>
              <w:t xml:space="preserve"> необходимой </w:t>
            </w:r>
            <w:r>
              <w:rPr>
                <w:sz w:val="24"/>
              </w:rPr>
              <w:t>информации в</w:t>
            </w:r>
          </w:p>
          <w:p w:rsidR="00BC1630" w:rsidRDefault="00D33BE4">
            <w:pPr>
              <w:pStyle w:val="TableParagraph"/>
              <w:spacing w:line="274" w:lineRule="exact"/>
              <w:ind w:left="115" w:right="97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соответствии с </w:t>
            </w:r>
            <w:proofErr w:type="spellStart"/>
            <w:r>
              <w:rPr>
                <w:sz w:val="24"/>
              </w:rPr>
              <w:t>программойпрактик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BC1630" w:rsidRDefault="00D33B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УК-4,УК-</w:t>
            </w:r>
          </w:p>
          <w:p w:rsidR="00BC1630" w:rsidRDefault="00D33BE4">
            <w:pPr>
              <w:pStyle w:val="TableParagraph"/>
              <w:spacing w:before="41" w:line="278" w:lineRule="auto"/>
              <w:ind w:left="5" w:right="162"/>
              <w:rPr>
                <w:sz w:val="24"/>
              </w:rPr>
            </w:pPr>
            <w:r>
              <w:rPr>
                <w:sz w:val="24"/>
              </w:rPr>
              <w:t xml:space="preserve">6,УК-10, </w:t>
            </w:r>
            <w:r>
              <w:rPr>
                <w:spacing w:val="-4"/>
                <w:sz w:val="24"/>
              </w:rPr>
              <w:t xml:space="preserve">ОПК- </w:t>
            </w:r>
            <w:r>
              <w:rPr>
                <w:spacing w:val="-2"/>
                <w:sz w:val="24"/>
              </w:rPr>
              <w:t>5,ПК-</w:t>
            </w:r>
          </w:p>
          <w:p w:rsidR="00BC1630" w:rsidRDefault="00D33BE4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1,ПК-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BC1630">
        <w:trPr>
          <w:trHeight w:val="269"/>
        </w:trPr>
        <w:tc>
          <w:tcPr>
            <w:tcW w:w="850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50" w:lineRule="exact"/>
              <w:ind w:right="2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54" w:type="dxa"/>
            <w:tcBorders>
              <w:bottom w:val="nil"/>
            </w:tcBorders>
          </w:tcPr>
          <w:p w:rsidR="00BC1630" w:rsidRDefault="00D33BE4">
            <w:pPr>
              <w:pStyle w:val="TableParagraph"/>
              <w:spacing w:line="250" w:lineRule="exact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Подготовительный</w:t>
            </w:r>
            <w:r>
              <w:rPr>
                <w:b/>
                <w:i/>
                <w:spacing w:val="-4"/>
                <w:sz w:val="24"/>
              </w:rPr>
              <w:t xml:space="preserve"> этап</w:t>
            </w:r>
          </w:p>
        </w:tc>
        <w:tc>
          <w:tcPr>
            <w:tcW w:w="989" w:type="dxa"/>
            <w:tcBorders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 w:val="restart"/>
          </w:tcPr>
          <w:p w:rsidR="00BC1630" w:rsidRDefault="00D33BE4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УК-4,УК-</w:t>
            </w:r>
          </w:p>
          <w:p w:rsidR="00BC1630" w:rsidRDefault="00D33BE4">
            <w:pPr>
              <w:pStyle w:val="TableParagraph"/>
              <w:spacing w:before="41" w:line="276" w:lineRule="auto"/>
              <w:ind w:left="5" w:right="162"/>
              <w:rPr>
                <w:sz w:val="24"/>
              </w:rPr>
            </w:pPr>
            <w:r>
              <w:rPr>
                <w:sz w:val="24"/>
              </w:rPr>
              <w:t xml:space="preserve">6,УК-10, </w:t>
            </w:r>
            <w:r>
              <w:rPr>
                <w:spacing w:val="-4"/>
                <w:sz w:val="24"/>
              </w:rPr>
              <w:t xml:space="preserve">ОПК- </w:t>
            </w:r>
            <w:r>
              <w:rPr>
                <w:spacing w:val="-2"/>
                <w:sz w:val="24"/>
              </w:rPr>
              <w:t>5,ПК-</w:t>
            </w:r>
          </w:p>
          <w:p w:rsidR="00BC1630" w:rsidRDefault="00D33BE4">
            <w:pPr>
              <w:pStyle w:val="TableParagraph"/>
              <w:spacing w:line="274" w:lineRule="exact"/>
              <w:ind w:left="5"/>
              <w:rPr>
                <w:sz w:val="24"/>
              </w:rPr>
            </w:pPr>
            <w:r>
              <w:rPr>
                <w:sz w:val="24"/>
              </w:rPr>
              <w:t>1,ПК-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BC1630">
        <w:trPr>
          <w:trHeight w:val="263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587"/>
                <w:tab w:val="left" w:pos="3059"/>
                <w:tab w:val="left" w:pos="3856"/>
              </w:tabs>
              <w:spacing w:line="244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Ежедневный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инструктаж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тех.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5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620"/>
              </w:tabs>
              <w:spacing w:line="246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вучебных</w:t>
            </w:r>
            <w:r>
              <w:rPr>
                <w:spacing w:val="-2"/>
                <w:sz w:val="24"/>
              </w:rPr>
              <w:t>лабораториях</w:t>
            </w:r>
            <w:proofErr w:type="spell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6" w:right="4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Сборматериала</w:t>
            </w:r>
            <w:r>
              <w:rPr>
                <w:spacing w:val="-5"/>
                <w:sz w:val="24"/>
              </w:rPr>
              <w:t>для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035"/>
              </w:tabs>
              <w:spacing w:line="246" w:lineRule="exact"/>
              <w:ind w:left="4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профильныхпредприятиях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>с</w:t>
            </w:r>
            <w:proofErr w:type="spellEnd"/>
            <w:proofErr w:type="gram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7" w:right="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исследования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соответствующимизаписямив</w:t>
            </w:r>
            <w:r>
              <w:rPr>
                <w:spacing w:val="-2"/>
                <w:sz w:val="24"/>
              </w:rPr>
              <w:t>журнале</w:t>
            </w:r>
            <w:proofErr w:type="spell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получение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2646"/>
              </w:tabs>
              <w:spacing w:line="246" w:lineRule="exact"/>
              <w:ind w:left="4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потех.</w:t>
            </w:r>
            <w:r>
              <w:rPr>
                <w:spacing w:val="-2"/>
                <w:sz w:val="24"/>
              </w:rPr>
              <w:t>безопасности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Транспорт</w:t>
            </w:r>
            <w:r>
              <w:rPr>
                <w:spacing w:val="-5"/>
                <w:sz w:val="24"/>
              </w:rPr>
              <w:t>при</w:t>
            </w:r>
            <w:proofErr w:type="spell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7" w:right="4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необходимой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121"/>
                <w:tab w:val="left" w:pos="2735"/>
              </w:tabs>
              <w:spacing w:line="246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выездах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практику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профильной</w:t>
            </w:r>
            <w:proofErr w:type="spell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4" w:right="4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>в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541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3459"/>
              </w:tabs>
              <w:spacing w:line="265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организацииунивер.</w:t>
            </w:r>
            <w:r>
              <w:rPr>
                <w:spacing w:val="-2"/>
                <w:sz w:val="24"/>
              </w:rPr>
              <w:t>Выделяет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автобус</w:t>
            </w:r>
          </w:p>
          <w:p w:rsidR="00BC1630" w:rsidRDefault="00D33BE4">
            <w:pPr>
              <w:pStyle w:val="TableParagraph"/>
              <w:spacing w:before="2" w:line="255" w:lineRule="exact"/>
              <w:ind w:left="4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длядоставкистудентовна</w:t>
            </w:r>
            <w:r>
              <w:rPr>
                <w:spacing w:val="-2"/>
                <w:sz w:val="24"/>
              </w:rPr>
              <w:t>предприятия</w:t>
            </w:r>
            <w:proofErr w:type="spell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before="128"/>
              <w:ind w:left="36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65" w:lineRule="exact"/>
              <w:ind w:left="64" w:right="4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>при</w:t>
            </w:r>
            <w:proofErr w:type="spellEnd"/>
          </w:p>
          <w:p w:rsidR="00BC1630" w:rsidRDefault="00D33BE4">
            <w:pPr>
              <w:pStyle w:val="TableParagraph"/>
              <w:spacing w:before="2" w:line="255" w:lineRule="exact"/>
              <w:ind w:left="67" w:right="4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прохождении</w:t>
            </w:r>
            <w:r>
              <w:rPr>
                <w:spacing w:val="-2"/>
                <w:sz w:val="24"/>
              </w:rPr>
              <w:t>практик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5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392"/>
                <w:tab w:val="left" w:pos="1361"/>
                <w:tab w:val="left" w:pos="2647"/>
                <w:tab w:val="left" w:pos="3145"/>
              </w:tabs>
              <w:spacing w:line="246" w:lineRule="exact"/>
              <w:ind w:left="4" w:right="-15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студентов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окончании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2" w:right="4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>с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376"/>
                <w:tab w:val="left" w:pos="1812"/>
                <w:tab w:val="left" w:pos="3393"/>
              </w:tabs>
              <w:spacing w:line="246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Автобус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67" w:right="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>практик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750"/>
                <w:tab w:val="left" w:pos="4119"/>
              </w:tabs>
              <w:spacing w:line="246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спецсигналами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1419"/>
                <w:tab w:val="left" w:pos="2934"/>
                <w:tab w:val="left" w:pos="3438"/>
              </w:tabs>
              <w:spacing w:line="246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табличкой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(студенты).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солонее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6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spacing w:line="246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автобусанаходитсястаршийв</w:t>
            </w:r>
            <w:r>
              <w:rPr>
                <w:spacing w:val="-2"/>
                <w:sz w:val="24"/>
              </w:rPr>
              <w:t>группе</w:t>
            </w:r>
            <w:proofErr w:type="spellEnd"/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65"/>
        </w:trPr>
        <w:tc>
          <w:tcPr>
            <w:tcW w:w="850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BC1630" w:rsidRDefault="00D33BE4">
            <w:pPr>
              <w:pStyle w:val="TableParagraph"/>
              <w:tabs>
                <w:tab w:val="left" w:pos="4047"/>
              </w:tabs>
              <w:spacing w:line="246" w:lineRule="exact"/>
              <w:ind w:left="4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ирук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рактики,которые</w:t>
            </w:r>
            <w:r>
              <w:rPr>
                <w:spacing w:val="-2"/>
                <w:sz w:val="24"/>
              </w:rPr>
              <w:t>отвечают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BC1630" w:rsidRDefault="00BC1630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  <w:tr w:rsidR="00BC1630">
        <w:trPr>
          <w:trHeight w:val="274"/>
        </w:trPr>
        <w:tc>
          <w:tcPr>
            <w:tcW w:w="850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BC1630" w:rsidRDefault="00D33BE4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раб. </w:t>
            </w:r>
            <w:r>
              <w:rPr>
                <w:spacing w:val="-2"/>
                <w:sz w:val="24"/>
              </w:rPr>
              <w:t>Дисциплину.</w:t>
            </w:r>
          </w:p>
        </w:tc>
        <w:tc>
          <w:tcPr>
            <w:tcW w:w="989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  <w:tcBorders>
              <w:top w:val="nil"/>
            </w:tcBorders>
          </w:tcPr>
          <w:p w:rsidR="00BC1630" w:rsidRDefault="00BC163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C1630" w:rsidRDefault="00BC1630">
            <w:pPr>
              <w:rPr>
                <w:sz w:val="2"/>
                <w:szCs w:val="2"/>
              </w:rPr>
            </w:pPr>
          </w:p>
        </w:tc>
      </w:tr>
    </w:tbl>
    <w:p w:rsidR="00BC1630" w:rsidRDefault="00BC1630">
      <w:pPr>
        <w:rPr>
          <w:sz w:val="2"/>
          <w:szCs w:val="2"/>
        </w:rPr>
        <w:sectPr w:rsidR="00BC1630">
          <w:type w:val="continuous"/>
          <w:pgSz w:w="11910" w:h="16840"/>
          <w:pgMar w:top="680" w:right="1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254"/>
        <w:gridCol w:w="989"/>
        <w:gridCol w:w="2415"/>
        <w:gridCol w:w="1133"/>
      </w:tblGrid>
      <w:tr w:rsidR="00BC1630">
        <w:trPr>
          <w:trHeight w:val="1930"/>
        </w:trPr>
        <w:tc>
          <w:tcPr>
            <w:tcW w:w="850" w:type="dxa"/>
          </w:tcPr>
          <w:p w:rsidR="00BC1630" w:rsidRDefault="00D33BE4">
            <w:pPr>
              <w:pStyle w:val="TableParagraph"/>
              <w:spacing w:line="261" w:lineRule="exact"/>
              <w:ind w:left="43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</w:t>
            </w:r>
          </w:p>
        </w:tc>
        <w:tc>
          <w:tcPr>
            <w:tcW w:w="4254" w:type="dxa"/>
          </w:tcPr>
          <w:p w:rsidR="00BC1630" w:rsidRDefault="00D33BE4">
            <w:pPr>
              <w:pStyle w:val="TableParagraph"/>
              <w:spacing w:line="266" w:lineRule="exact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Исследовательский</w:t>
            </w:r>
            <w:r>
              <w:rPr>
                <w:b/>
                <w:i/>
                <w:spacing w:val="-4"/>
                <w:sz w:val="24"/>
              </w:rPr>
              <w:t xml:space="preserve"> этап</w:t>
            </w:r>
          </w:p>
        </w:tc>
        <w:tc>
          <w:tcPr>
            <w:tcW w:w="989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D33BE4">
            <w:pPr>
              <w:pStyle w:val="TableParagraph"/>
              <w:spacing w:before="212"/>
              <w:ind w:left="302"/>
              <w:rPr>
                <w:sz w:val="24"/>
              </w:rPr>
            </w:pPr>
            <w:r>
              <w:rPr>
                <w:spacing w:val="-5"/>
                <w:sz w:val="24"/>
              </w:rPr>
              <w:t>184</w:t>
            </w:r>
          </w:p>
        </w:tc>
        <w:tc>
          <w:tcPr>
            <w:tcW w:w="2415" w:type="dxa"/>
          </w:tcPr>
          <w:p w:rsidR="00BC1630" w:rsidRDefault="00BC1630">
            <w:pPr>
              <w:pStyle w:val="TableParagraph"/>
              <w:spacing w:before="5"/>
            </w:pPr>
          </w:p>
          <w:p w:rsidR="00BC1630" w:rsidRDefault="00D33BE4">
            <w:pPr>
              <w:pStyle w:val="TableParagraph"/>
              <w:ind w:left="67" w:right="4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Сбор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бработка,и</w:t>
            </w:r>
            <w:r>
              <w:rPr>
                <w:spacing w:val="-2"/>
                <w:sz w:val="24"/>
              </w:rPr>
              <w:t>исследования</w:t>
            </w:r>
            <w:proofErr w:type="spellEnd"/>
            <w:r>
              <w:rPr>
                <w:spacing w:val="-2"/>
                <w:sz w:val="24"/>
              </w:rPr>
              <w:t xml:space="preserve"> полученной </w:t>
            </w:r>
            <w:r>
              <w:rPr>
                <w:sz w:val="24"/>
              </w:rPr>
              <w:t>информации. В соответствии с</w:t>
            </w:r>
          </w:p>
          <w:p w:rsidR="00BC1630" w:rsidRDefault="00D33BE4">
            <w:pPr>
              <w:pStyle w:val="TableParagraph"/>
              <w:spacing w:before="3" w:line="269" w:lineRule="exact"/>
              <w:ind w:left="63" w:right="4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>практик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3" w:type="dxa"/>
          </w:tcPr>
          <w:p w:rsidR="00BC1630" w:rsidRDefault="00D33BE4">
            <w:pPr>
              <w:pStyle w:val="TableParagraph"/>
              <w:spacing w:line="261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УК-4,УК-</w:t>
            </w:r>
          </w:p>
          <w:p w:rsidR="00BC1630" w:rsidRDefault="00D33BE4">
            <w:pPr>
              <w:pStyle w:val="TableParagraph"/>
              <w:spacing w:before="41" w:line="276" w:lineRule="auto"/>
              <w:ind w:left="5" w:right="162"/>
              <w:rPr>
                <w:sz w:val="24"/>
              </w:rPr>
            </w:pPr>
            <w:r>
              <w:rPr>
                <w:sz w:val="24"/>
              </w:rPr>
              <w:t xml:space="preserve">6,УК-10, </w:t>
            </w:r>
            <w:r>
              <w:rPr>
                <w:spacing w:val="-4"/>
                <w:sz w:val="24"/>
              </w:rPr>
              <w:t xml:space="preserve">ОПК- </w:t>
            </w:r>
            <w:r>
              <w:rPr>
                <w:spacing w:val="-2"/>
                <w:sz w:val="24"/>
              </w:rPr>
              <w:t>5,ПК-</w:t>
            </w:r>
          </w:p>
          <w:p w:rsidR="00BC1630" w:rsidRDefault="00D33BE4">
            <w:pPr>
              <w:pStyle w:val="TableParagraph"/>
              <w:spacing w:line="274" w:lineRule="exact"/>
              <w:ind w:left="5"/>
              <w:rPr>
                <w:sz w:val="24"/>
              </w:rPr>
            </w:pPr>
            <w:r>
              <w:rPr>
                <w:sz w:val="24"/>
              </w:rPr>
              <w:t>1,ПК-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BC1630">
        <w:trPr>
          <w:trHeight w:val="3312"/>
        </w:trPr>
        <w:tc>
          <w:tcPr>
            <w:tcW w:w="850" w:type="dxa"/>
          </w:tcPr>
          <w:p w:rsidR="00BC1630" w:rsidRDefault="00D33BE4">
            <w:pPr>
              <w:pStyle w:val="TableParagraph"/>
              <w:spacing w:line="261" w:lineRule="exact"/>
              <w:ind w:left="431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54" w:type="dxa"/>
          </w:tcPr>
          <w:p w:rsidR="00BC1630" w:rsidRDefault="00BC1630">
            <w:pPr>
              <w:pStyle w:val="TableParagraph"/>
              <w:spacing w:before="3"/>
              <w:rPr>
                <w:sz w:val="23"/>
              </w:rPr>
            </w:pPr>
          </w:p>
          <w:p w:rsidR="00BC1630" w:rsidRDefault="00D33BE4">
            <w:pPr>
              <w:pStyle w:val="TableParagraph"/>
              <w:spacing w:line="272" w:lineRule="exact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Заключительный</w:t>
            </w:r>
          </w:p>
          <w:p w:rsidR="00BC1630" w:rsidRDefault="00D33BE4">
            <w:pPr>
              <w:pStyle w:val="TableParagraph"/>
              <w:spacing w:line="272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Составлениеиоформление</w:t>
            </w:r>
            <w:r>
              <w:rPr>
                <w:spacing w:val="-2"/>
                <w:sz w:val="24"/>
              </w:rPr>
              <w:t>отчета</w:t>
            </w:r>
            <w:proofErr w:type="spellEnd"/>
          </w:p>
        </w:tc>
        <w:tc>
          <w:tcPr>
            <w:tcW w:w="989" w:type="dxa"/>
          </w:tcPr>
          <w:p w:rsidR="00BC1630" w:rsidRDefault="00BC1630">
            <w:pPr>
              <w:pStyle w:val="TableParagraph"/>
              <w:rPr>
                <w:sz w:val="26"/>
              </w:rPr>
            </w:pPr>
          </w:p>
          <w:p w:rsidR="00BC1630" w:rsidRDefault="00BC1630">
            <w:pPr>
              <w:pStyle w:val="TableParagraph"/>
              <w:spacing w:before="7"/>
              <w:rPr>
                <w:sz w:val="20"/>
              </w:rPr>
            </w:pPr>
          </w:p>
          <w:p w:rsidR="00BC1630" w:rsidRDefault="00D33BE4">
            <w:pPr>
              <w:pStyle w:val="TableParagraph"/>
              <w:ind w:left="19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415" w:type="dxa"/>
          </w:tcPr>
          <w:p w:rsidR="00BC1630" w:rsidRDefault="00BC1630">
            <w:pPr>
              <w:pStyle w:val="TableParagraph"/>
              <w:spacing w:before="9"/>
            </w:pPr>
          </w:p>
          <w:p w:rsidR="00BC1630" w:rsidRDefault="00D33BE4">
            <w:pPr>
              <w:pStyle w:val="TableParagraph"/>
              <w:spacing w:before="1"/>
              <w:ind w:left="9" w:right="61"/>
              <w:rPr>
                <w:sz w:val="24"/>
              </w:rPr>
            </w:pPr>
            <w:r>
              <w:rPr>
                <w:sz w:val="24"/>
              </w:rPr>
              <w:t>Составление и оформление отчета, собранной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обработанной и </w:t>
            </w:r>
            <w:r>
              <w:rPr>
                <w:spacing w:val="-2"/>
                <w:sz w:val="24"/>
              </w:rPr>
              <w:t xml:space="preserve">исследованной полученной </w:t>
            </w:r>
            <w:r>
              <w:rPr>
                <w:sz w:val="24"/>
              </w:rPr>
              <w:t xml:space="preserve">информации при </w:t>
            </w:r>
            <w:proofErr w:type="spellStart"/>
            <w:r>
              <w:rPr>
                <w:sz w:val="24"/>
              </w:rPr>
              <w:t>прохождениипрактик</w:t>
            </w:r>
            <w:proofErr w:type="spellEnd"/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соответствииспрограммойпрактик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BC1630" w:rsidRDefault="00D33BE4">
            <w:pPr>
              <w:pStyle w:val="TableParagraph"/>
              <w:spacing w:line="261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УК-4,УК-</w:t>
            </w:r>
          </w:p>
          <w:p w:rsidR="00BC1630" w:rsidRDefault="00D33BE4">
            <w:pPr>
              <w:pStyle w:val="TableParagraph"/>
              <w:spacing w:before="45" w:line="276" w:lineRule="auto"/>
              <w:ind w:left="5" w:right="162"/>
              <w:rPr>
                <w:sz w:val="24"/>
              </w:rPr>
            </w:pPr>
            <w:r>
              <w:rPr>
                <w:sz w:val="24"/>
              </w:rPr>
              <w:t xml:space="preserve">6,УК-10, </w:t>
            </w:r>
            <w:r>
              <w:rPr>
                <w:spacing w:val="-4"/>
                <w:sz w:val="24"/>
              </w:rPr>
              <w:t xml:space="preserve">ОПК- </w:t>
            </w:r>
            <w:r>
              <w:rPr>
                <w:spacing w:val="-2"/>
                <w:sz w:val="24"/>
              </w:rPr>
              <w:t>5,ПК-</w:t>
            </w:r>
          </w:p>
          <w:p w:rsidR="00BC1630" w:rsidRDefault="00D33BE4">
            <w:pPr>
              <w:pStyle w:val="TableParagraph"/>
              <w:spacing w:line="274" w:lineRule="exact"/>
              <w:ind w:left="5"/>
              <w:rPr>
                <w:sz w:val="24"/>
              </w:rPr>
            </w:pPr>
            <w:r>
              <w:rPr>
                <w:sz w:val="24"/>
              </w:rPr>
              <w:t>1,ПК-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BC1630">
        <w:trPr>
          <w:trHeight w:val="518"/>
        </w:trPr>
        <w:tc>
          <w:tcPr>
            <w:tcW w:w="850" w:type="dxa"/>
          </w:tcPr>
          <w:p w:rsidR="00BC1630" w:rsidRDefault="00D33BE4">
            <w:pPr>
              <w:pStyle w:val="TableParagraph"/>
              <w:spacing w:before="229" w:line="269" w:lineRule="exact"/>
              <w:ind w:left="431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4254" w:type="dxa"/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C1630" w:rsidRDefault="00BC1630">
            <w:pPr>
              <w:pStyle w:val="TableParagraph"/>
              <w:rPr>
                <w:sz w:val="24"/>
              </w:rPr>
            </w:pPr>
          </w:p>
        </w:tc>
      </w:tr>
    </w:tbl>
    <w:p w:rsidR="00BC1630" w:rsidRDefault="00BC1630">
      <w:pPr>
        <w:pStyle w:val="a3"/>
        <w:spacing w:before="1"/>
        <w:rPr>
          <w:sz w:val="15"/>
        </w:rPr>
      </w:pPr>
    </w:p>
    <w:p w:rsidR="00BC1630" w:rsidRDefault="00D33BE4">
      <w:pPr>
        <w:pStyle w:val="11"/>
        <w:numPr>
          <w:ilvl w:val="0"/>
          <w:numId w:val="10"/>
        </w:numPr>
        <w:tabs>
          <w:tab w:val="left" w:pos="1149"/>
          <w:tab w:val="left" w:pos="1150"/>
        </w:tabs>
        <w:spacing w:before="90" w:line="242" w:lineRule="auto"/>
        <w:ind w:left="256" w:right="424" w:firstLine="427"/>
        <w:jc w:val="left"/>
      </w:pPr>
      <w:r>
        <w:t xml:space="preserve">Формы отчетности по итогам </w:t>
      </w:r>
      <w:proofErr w:type="spellStart"/>
      <w:r>
        <w:t>практики</w:t>
      </w:r>
      <w:r>
        <w:rPr>
          <w:b w:val="0"/>
          <w:i/>
        </w:rPr>
        <w:t>.</w:t>
      </w:r>
      <w:r>
        <w:t>Фондоценочныхсредствдля</w:t>
      </w:r>
      <w:proofErr w:type="spellEnd"/>
      <w:r>
        <w:t xml:space="preserve"> текущего контроля и промежуточной аттестации по практике</w:t>
      </w:r>
    </w:p>
    <w:p w:rsidR="00BC1630" w:rsidRDefault="00BC1630">
      <w:pPr>
        <w:pStyle w:val="a3"/>
        <w:spacing w:before="4"/>
        <w:rPr>
          <w:b/>
          <w:sz w:val="23"/>
        </w:rPr>
      </w:pPr>
    </w:p>
    <w:p w:rsidR="00BC1630" w:rsidRDefault="00D33BE4">
      <w:pPr>
        <w:pStyle w:val="a3"/>
        <w:ind w:left="256" w:right="422" w:firstLine="427"/>
        <w:jc w:val="right"/>
      </w:pPr>
      <w:r>
        <w:lastRenderedPageBreak/>
        <w:t>Отчётнымдокументомстудентапрошедшегоучебнуюпрактику,являетсяотчёт</w:t>
      </w:r>
      <w:proofErr w:type="gramStart"/>
      <w:r>
        <w:t>.П</w:t>
      </w:r>
      <w:proofErr w:type="gramEnd"/>
      <w:r>
        <w:t xml:space="preserve">о окончании практики студент составляет письменный отчет (объемом 20 – 25 страниц) и сдаетегоруководителюпрактикиоткафедрыэлектроэнергетикифилиалаТИУвг.Тобольске. Практика оценивается </w:t>
      </w:r>
      <w:proofErr w:type="spellStart"/>
      <w:r>
        <w:t>руководителемнаоснове</w:t>
      </w:r>
      <w:proofErr w:type="spellEnd"/>
      <w:r>
        <w:t xml:space="preserve"> отчёта, составляемого студентом </w:t>
      </w:r>
      <w:proofErr w:type="spellStart"/>
      <w:r>
        <w:t>иего</w:t>
      </w:r>
      <w:proofErr w:type="spellEnd"/>
      <w:r>
        <w:t xml:space="preserve"> защиты. Отчётопрохождениипрактикидолженвключатьописаниепроделаннойработы.Такжев отчетдолженбытьвключенспециальныйразделобитогахвыполнения</w:t>
      </w:r>
      <w:r>
        <w:rPr>
          <w:spacing w:val="-2"/>
        </w:rPr>
        <w:t>индивидуального</w:t>
      </w:r>
    </w:p>
    <w:p w:rsidR="00BC1630" w:rsidRDefault="00D33BE4">
      <w:pPr>
        <w:pStyle w:val="a3"/>
        <w:ind w:left="256"/>
      </w:pPr>
      <w:proofErr w:type="spellStart"/>
      <w:r>
        <w:t>заданиястудентом</w:t>
      </w:r>
      <w:proofErr w:type="spellEnd"/>
      <w:proofErr w:type="gramStart"/>
      <w:r>
        <w:t>.(</w:t>
      </w:r>
      <w:proofErr w:type="spellStart"/>
      <w:proofErr w:type="gramEnd"/>
      <w:r>
        <w:t>ПриложенияАи</w:t>
      </w:r>
      <w:r>
        <w:rPr>
          <w:spacing w:val="-5"/>
        </w:rPr>
        <w:t>Б</w:t>
      </w:r>
      <w:proofErr w:type="spellEnd"/>
      <w:r>
        <w:rPr>
          <w:spacing w:val="-5"/>
        </w:rPr>
        <w:t>).</w:t>
      </w:r>
    </w:p>
    <w:p w:rsidR="00BC1630" w:rsidRDefault="00D33BE4">
      <w:pPr>
        <w:pStyle w:val="a3"/>
        <w:spacing w:before="3" w:line="275" w:lineRule="exact"/>
        <w:ind w:left="683"/>
      </w:pPr>
      <w:proofErr w:type="spellStart"/>
      <w:r>
        <w:t>Текстотчётадолженвключатьследующиеосновныеструктурные</w:t>
      </w:r>
      <w:r>
        <w:rPr>
          <w:spacing w:val="-2"/>
        </w:rPr>
        <w:t>элементы</w:t>
      </w:r>
      <w:proofErr w:type="spellEnd"/>
      <w:r>
        <w:rPr>
          <w:spacing w:val="-2"/>
        </w:rPr>
        <w:t>:</w:t>
      </w:r>
    </w:p>
    <w:p w:rsidR="00BC1630" w:rsidRDefault="00D33BE4">
      <w:pPr>
        <w:pStyle w:val="a4"/>
        <w:numPr>
          <w:ilvl w:val="0"/>
          <w:numId w:val="8"/>
        </w:numPr>
        <w:tabs>
          <w:tab w:val="left" w:pos="928"/>
        </w:tabs>
        <w:rPr>
          <w:sz w:val="24"/>
        </w:rPr>
      </w:pPr>
      <w:proofErr w:type="spellStart"/>
      <w:r>
        <w:rPr>
          <w:sz w:val="24"/>
        </w:rPr>
        <w:t>титульный</w:t>
      </w:r>
      <w:r>
        <w:rPr>
          <w:spacing w:val="-2"/>
          <w:sz w:val="24"/>
        </w:rPr>
        <w:t>лист</w:t>
      </w:r>
      <w:proofErr w:type="spellEnd"/>
      <w:r>
        <w:rPr>
          <w:spacing w:val="-2"/>
          <w:sz w:val="24"/>
        </w:rPr>
        <w:t>;</w:t>
      </w:r>
    </w:p>
    <w:p w:rsidR="00BC1630" w:rsidRDefault="00D33BE4">
      <w:pPr>
        <w:pStyle w:val="a4"/>
        <w:numPr>
          <w:ilvl w:val="0"/>
          <w:numId w:val="8"/>
        </w:numPr>
        <w:tabs>
          <w:tab w:val="left" w:pos="928"/>
        </w:tabs>
        <w:spacing w:before="2"/>
        <w:rPr>
          <w:sz w:val="24"/>
        </w:rPr>
      </w:pPr>
      <w:proofErr w:type="spellStart"/>
      <w:r>
        <w:rPr>
          <w:sz w:val="24"/>
        </w:rPr>
        <w:t>индивидуальноезаданиена</w:t>
      </w:r>
      <w:r>
        <w:rPr>
          <w:spacing w:val="-2"/>
          <w:sz w:val="24"/>
        </w:rPr>
        <w:t>практику</w:t>
      </w:r>
      <w:proofErr w:type="spellEnd"/>
      <w:r>
        <w:rPr>
          <w:spacing w:val="-2"/>
          <w:sz w:val="24"/>
        </w:rPr>
        <w:t>;</w:t>
      </w:r>
    </w:p>
    <w:p w:rsidR="00BC1630" w:rsidRDefault="00D33BE4">
      <w:pPr>
        <w:pStyle w:val="a4"/>
        <w:numPr>
          <w:ilvl w:val="0"/>
          <w:numId w:val="8"/>
        </w:numPr>
        <w:tabs>
          <w:tab w:val="left" w:pos="928"/>
        </w:tabs>
        <w:spacing w:line="240" w:lineRule="auto"/>
        <w:ind w:left="256" w:right="663" w:firstLine="427"/>
        <w:rPr>
          <w:sz w:val="24"/>
        </w:rPr>
      </w:pPr>
      <w:r>
        <w:rPr>
          <w:sz w:val="24"/>
        </w:rPr>
        <w:t>введение, в котором указываются: - цель, задачи, место, дата начала и продолжительностьпрактики</w:t>
      </w:r>
      <w:proofErr w:type="gramStart"/>
      <w:r>
        <w:rPr>
          <w:sz w:val="24"/>
        </w:rPr>
        <w:t>;-</w:t>
      </w:r>
      <w:proofErr w:type="gramEnd"/>
      <w:r>
        <w:rPr>
          <w:sz w:val="24"/>
        </w:rPr>
        <w:t xml:space="preserve">переченьосновныхработизаданий,выполненныхвпроцессе </w:t>
      </w:r>
      <w:r>
        <w:rPr>
          <w:spacing w:val="-2"/>
          <w:sz w:val="24"/>
        </w:rPr>
        <w:t>практики;</w:t>
      </w:r>
    </w:p>
    <w:p w:rsidR="00BC1630" w:rsidRDefault="00D33BE4">
      <w:pPr>
        <w:pStyle w:val="a4"/>
        <w:numPr>
          <w:ilvl w:val="0"/>
          <w:numId w:val="8"/>
        </w:numPr>
        <w:tabs>
          <w:tab w:val="left" w:pos="924"/>
        </w:tabs>
        <w:spacing w:before="4" w:line="237" w:lineRule="auto"/>
        <w:ind w:left="256" w:right="1340" w:firstLine="427"/>
        <w:rPr>
          <w:sz w:val="24"/>
        </w:rPr>
      </w:pPr>
      <w:r>
        <w:rPr>
          <w:sz w:val="24"/>
        </w:rPr>
        <w:t>основнаячасть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 xml:space="preserve">одержащая:-индивидуальноезаданиенапрохождениеучебной </w:t>
      </w:r>
      <w:r>
        <w:rPr>
          <w:spacing w:val="-2"/>
          <w:sz w:val="24"/>
        </w:rPr>
        <w:t>практики;</w:t>
      </w:r>
    </w:p>
    <w:p w:rsidR="00BC1630" w:rsidRDefault="00D33BE4">
      <w:pPr>
        <w:pStyle w:val="a4"/>
        <w:numPr>
          <w:ilvl w:val="0"/>
          <w:numId w:val="8"/>
        </w:numPr>
        <w:tabs>
          <w:tab w:val="left" w:pos="928"/>
        </w:tabs>
        <w:spacing w:before="4" w:line="240" w:lineRule="auto"/>
        <w:ind w:left="256" w:right="441" w:firstLine="427"/>
        <w:rPr>
          <w:sz w:val="24"/>
        </w:rPr>
      </w:pPr>
      <w:proofErr w:type="spellStart"/>
      <w:r>
        <w:rPr>
          <w:sz w:val="24"/>
        </w:rPr>
        <w:t>заключение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ключающее</w:t>
      </w:r>
      <w:proofErr w:type="spellEnd"/>
      <w:r>
        <w:rPr>
          <w:sz w:val="24"/>
        </w:rPr>
        <w:t>: -</w:t>
      </w:r>
      <w:proofErr w:type="spellStart"/>
      <w:r>
        <w:rPr>
          <w:sz w:val="24"/>
        </w:rPr>
        <w:t>краткиевыводыпорезультатамисследованияилиотдельных</w:t>
      </w:r>
      <w:proofErr w:type="spellEnd"/>
      <w:r>
        <w:rPr>
          <w:sz w:val="24"/>
        </w:rPr>
        <w:t xml:space="preserve"> его этапов; - оценку полноты решений поставленных задач; - результаты оценки научно- технического уровня выполненных исследований; - описание навыков и умений, приобретенных в процессе практики;</w:t>
      </w:r>
    </w:p>
    <w:p w:rsidR="00BC1630" w:rsidRDefault="00D33BE4">
      <w:pPr>
        <w:pStyle w:val="a4"/>
        <w:numPr>
          <w:ilvl w:val="0"/>
          <w:numId w:val="8"/>
        </w:numPr>
        <w:tabs>
          <w:tab w:val="left" w:pos="928"/>
        </w:tabs>
        <w:rPr>
          <w:sz w:val="24"/>
        </w:rPr>
      </w:pPr>
      <w:proofErr w:type="spellStart"/>
      <w:r>
        <w:rPr>
          <w:sz w:val="24"/>
        </w:rPr>
        <w:t>списокиспользованных</w:t>
      </w:r>
      <w:r>
        <w:rPr>
          <w:spacing w:val="-2"/>
          <w:sz w:val="24"/>
        </w:rPr>
        <w:t>источников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3"/>
        <w:ind w:left="256" w:firstLine="427"/>
      </w:pPr>
      <w:r>
        <w:t xml:space="preserve">Список использованных источников должен содержать сведения об источниках, </w:t>
      </w:r>
      <w:proofErr w:type="spellStart"/>
      <w:r>
        <w:t>использованныхприсоставленииотчета</w:t>
      </w:r>
      <w:proofErr w:type="spellEnd"/>
      <w:r>
        <w:t xml:space="preserve">. </w:t>
      </w:r>
      <w:proofErr w:type="spellStart"/>
      <w:r>
        <w:t>Сведенияобисточникахприводятсявсоответствиис</w:t>
      </w:r>
      <w:proofErr w:type="spellEnd"/>
      <w:r>
        <w:t xml:space="preserve"> требованиями ГОСТ 7.1.</w:t>
      </w:r>
    </w:p>
    <w:p w:rsidR="00BC1630" w:rsidRDefault="00D33BE4">
      <w:pPr>
        <w:pStyle w:val="a3"/>
        <w:spacing w:before="1" w:line="275" w:lineRule="exact"/>
        <w:ind w:left="683"/>
      </w:pPr>
      <w:proofErr w:type="spellStart"/>
      <w:r>
        <w:t>Отчетностьстудентовпоитогам</w:t>
      </w:r>
      <w:r>
        <w:rPr>
          <w:spacing w:val="-2"/>
        </w:rPr>
        <w:t>практики</w:t>
      </w:r>
      <w:proofErr w:type="spellEnd"/>
      <w:r>
        <w:rPr>
          <w:spacing w:val="-2"/>
        </w:rPr>
        <w:t>:</w:t>
      </w:r>
    </w:p>
    <w:p w:rsidR="00BC1630" w:rsidRDefault="00D33BE4">
      <w:pPr>
        <w:pStyle w:val="a4"/>
        <w:numPr>
          <w:ilvl w:val="0"/>
          <w:numId w:val="9"/>
        </w:numPr>
        <w:tabs>
          <w:tab w:val="left" w:pos="829"/>
        </w:tabs>
        <w:ind w:left="828" w:hanging="146"/>
        <w:rPr>
          <w:sz w:val="24"/>
        </w:rPr>
      </w:pPr>
      <w:proofErr w:type="spellStart"/>
      <w:r>
        <w:rPr>
          <w:sz w:val="24"/>
        </w:rPr>
        <w:t>собеседование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ндивидуальныйопрос</w:t>
      </w:r>
      <w:proofErr w:type="spellEnd"/>
      <w:r>
        <w:rPr>
          <w:sz w:val="24"/>
        </w:rPr>
        <w:t>–</w:t>
      </w:r>
      <w:proofErr w:type="spellStart"/>
      <w:r>
        <w:rPr>
          <w:sz w:val="24"/>
        </w:rPr>
        <w:t>поотдельнымразделам</w:t>
      </w:r>
      <w:r>
        <w:rPr>
          <w:spacing w:val="-2"/>
          <w:sz w:val="24"/>
        </w:rPr>
        <w:t>практики</w:t>
      </w:r>
      <w:proofErr w:type="spellEnd"/>
      <w:r>
        <w:rPr>
          <w:spacing w:val="-2"/>
          <w:sz w:val="24"/>
        </w:rPr>
        <w:t>;</w:t>
      </w:r>
    </w:p>
    <w:p w:rsidR="00BC1630" w:rsidRDefault="00D33BE4">
      <w:pPr>
        <w:pStyle w:val="a3"/>
        <w:spacing w:before="5" w:line="237" w:lineRule="auto"/>
        <w:ind w:left="256" w:right="1574" w:firstLine="427"/>
      </w:pPr>
      <w:r>
        <w:t>Итогипрактикистудентовежегоднообсуждаютсяназаседаниикафедры</w:t>
      </w:r>
      <w:r>
        <w:rPr>
          <w:spacing w:val="-2"/>
        </w:rPr>
        <w:t>электроэнергетики.</w:t>
      </w:r>
    </w:p>
    <w:p w:rsidR="00BC1630" w:rsidRDefault="00BC1630">
      <w:pPr>
        <w:spacing w:line="237" w:lineRule="auto"/>
        <w:sectPr w:rsidR="00BC1630">
          <w:type w:val="continuous"/>
          <w:pgSz w:w="11910" w:h="16840"/>
          <w:pgMar w:top="680" w:right="140" w:bottom="280" w:left="1160" w:header="720" w:footer="720" w:gutter="0"/>
          <w:cols w:space="720"/>
        </w:sectPr>
      </w:pPr>
    </w:p>
    <w:p w:rsidR="00BC1630" w:rsidRPr="00140437" w:rsidRDefault="00140437" w:rsidP="00140437">
      <w:pPr>
        <w:tabs>
          <w:tab w:val="left" w:pos="910"/>
          <w:tab w:val="left" w:pos="3783"/>
        </w:tabs>
        <w:spacing w:before="72" w:line="237" w:lineRule="auto"/>
        <w:ind w:left="29" w:right="421"/>
        <w:rPr>
          <w:b/>
          <w:sz w:val="24"/>
        </w:rPr>
      </w:pPr>
      <w:r>
        <w:rPr>
          <w:b/>
          <w:sz w:val="24"/>
        </w:rPr>
        <w:lastRenderedPageBreak/>
        <w:t>7.</w:t>
      </w:r>
      <w:r w:rsidR="00D33BE4" w:rsidRPr="00140437">
        <w:rPr>
          <w:b/>
          <w:sz w:val="24"/>
        </w:rPr>
        <w:t>Учебно-методическоеи</w:t>
      </w:r>
      <w:r w:rsidR="00D33BE4" w:rsidRPr="00140437">
        <w:rPr>
          <w:b/>
          <w:sz w:val="24"/>
        </w:rPr>
        <w:tab/>
      </w:r>
      <w:proofErr w:type="spellStart"/>
      <w:r w:rsidR="00D33BE4" w:rsidRPr="00140437">
        <w:rPr>
          <w:b/>
          <w:sz w:val="24"/>
        </w:rPr>
        <w:t>материально-техническоеобеспечениепроизводственной</w:t>
      </w:r>
      <w:r w:rsidR="00D33BE4" w:rsidRPr="00140437">
        <w:rPr>
          <w:b/>
          <w:spacing w:val="-2"/>
          <w:sz w:val="24"/>
        </w:rPr>
        <w:t>практики</w:t>
      </w:r>
      <w:proofErr w:type="spellEnd"/>
    </w:p>
    <w:p w:rsidR="00BC1630" w:rsidRDefault="00D33BE4">
      <w:pPr>
        <w:pStyle w:val="a4"/>
        <w:numPr>
          <w:ilvl w:val="1"/>
          <w:numId w:val="7"/>
        </w:numPr>
        <w:tabs>
          <w:tab w:val="left" w:pos="1106"/>
        </w:tabs>
        <w:spacing w:before="3" w:line="240" w:lineRule="auto"/>
        <w:ind w:hanging="423"/>
        <w:jc w:val="both"/>
        <w:rPr>
          <w:b/>
          <w:sz w:val="24"/>
        </w:rPr>
      </w:pPr>
      <w:r>
        <w:rPr>
          <w:b/>
          <w:sz w:val="24"/>
        </w:rPr>
        <w:t xml:space="preserve">Учебная </w:t>
      </w:r>
      <w:r>
        <w:rPr>
          <w:b/>
          <w:spacing w:val="-2"/>
          <w:sz w:val="24"/>
        </w:rPr>
        <w:t>литература:</w:t>
      </w:r>
    </w:p>
    <w:p w:rsidR="00BC1630" w:rsidRDefault="00BC1630">
      <w:pPr>
        <w:pStyle w:val="a3"/>
        <w:rPr>
          <w:b/>
        </w:rPr>
      </w:pPr>
    </w:p>
    <w:p w:rsidR="00BC1630" w:rsidRDefault="00BC1630">
      <w:pPr>
        <w:pStyle w:val="a3"/>
        <w:spacing w:before="3"/>
        <w:rPr>
          <w:sz w:val="25"/>
        </w:rPr>
      </w:pPr>
    </w:p>
    <w:p w:rsidR="00BC1630" w:rsidRDefault="00140437">
      <w:pPr>
        <w:pStyle w:val="11"/>
        <w:ind w:left="256"/>
      </w:pPr>
      <w:r>
        <w:rPr>
          <w:spacing w:val="-2"/>
        </w:rPr>
        <w:t xml:space="preserve">7.1. </w:t>
      </w:r>
      <w:r w:rsidR="00D33BE4">
        <w:rPr>
          <w:spacing w:val="-2"/>
        </w:rPr>
        <w:t>Интернет-ресурсы</w:t>
      </w:r>
    </w:p>
    <w:p w:rsidR="00BC1630" w:rsidRDefault="002E3DAD">
      <w:pPr>
        <w:spacing w:before="41" w:line="276" w:lineRule="auto"/>
        <w:ind w:left="1106" w:right="6495"/>
        <w:rPr>
          <w:b/>
          <w:sz w:val="24"/>
        </w:rPr>
      </w:pPr>
      <w:hyperlink r:id="rId7">
        <w:r w:rsidR="00D33BE4">
          <w:rPr>
            <w:b/>
            <w:color w:val="2121CC"/>
            <w:spacing w:val="-2"/>
            <w:sz w:val="24"/>
            <w:u w:val="single" w:color="2121CC"/>
          </w:rPr>
          <w:t>http://fizrast.ru/sitemap.html</w:t>
        </w:r>
      </w:hyperlink>
      <w:hyperlink r:id="rId8">
        <w:r w:rsidR="00D33BE4">
          <w:rPr>
            <w:b/>
            <w:color w:val="0000FF"/>
            <w:spacing w:val="-2"/>
            <w:sz w:val="24"/>
            <w:u w:val="single" w:color="0000FF"/>
          </w:rPr>
          <w:t>http://www.don-agro.ru</w:t>
        </w:r>
      </w:hyperlink>
    </w:p>
    <w:p w:rsidR="00BC1630" w:rsidRDefault="002E3DAD">
      <w:pPr>
        <w:spacing w:before="201" w:line="441" w:lineRule="auto"/>
        <w:ind w:left="1106" w:right="4590"/>
        <w:rPr>
          <w:sz w:val="24"/>
        </w:rPr>
      </w:pPr>
      <w:hyperlink r:id="rId9">
        <w:r w:rsidR="00D33BE4">
          <w:rPr>
            <w:b/>
            <w:color w:val="0000FF"/>
            <w:spacing w:val="-2"/>
            <w:sz w:val="24"/>
            <w:u w:val="single" w:color="0000FF"/>
          </w:rPr>
          <w:t>http://xn-80abucjiibhv9a.xn-plai/</w:t>
        </w:r>
      </w:hyperlink>
      <w:hyperlink r:id="rId10">
        <w:r w:rsidR="00D33BE4">
          <w:rPr>
            <w:b/>
            <w:color w:val="0000FF"/>
            <w:sz w:val="24"/>
            <w:u w:val="single" w:color="0000FF"/>
          </w:rPr>
          <w:t>http://www.agroxxi.ru/</w:t>
        </w:r>
      </w:hyperlink>
      <w:r w:rsidR="00D33BE4">
        <w:rPr>
          <w:sz w:val="24"/>
        </w:rPr>
        <w:t>(РГБ)</w:t>
      </w:r>
    </w:p>
    <w:p w:rsidR="00BC1630" w:rsidRDefault="002E3DAD">
      <w:pPr>
        <w:spacing w:before="12"/>
        <w:ind w:left="1106"/>
        <w:rPr>
          <w:sz w:val="24"/>
        </w:rPr>
      </w:pPr>
      <w:hyperlink r:id="rId11">
        <w:r w:rsidR="00D33BE4">
          <w:rPr>
            <w:b/>
            <w:color w:val="0000FF"/>
            <w:sz w:val="24"/>
            <w:u w:val="single" w:color="0000FF"/>
          </w:rPr>
          <w:t>http://elibrary.rsl.ru</w:t>
        </w:r>
      </w:hyperlink>
      <w:r w:rsidR="00D33BE4">
        <w:rPr>
          <w:sz w:val="24"/>
        </w:rPr>
        <w:t>Научнаяэлектронная</w:t>
      </w:r>
      <w:r w:rsidR="00D33BE4">
        <w:rPr>
          <w:spacing w:val="-2"/>
          <w:sz w:val="24"/>
        </w:rPr>
        <w:t>библиотека</w:t>
      </w:r>
    </w:p>
    <w:p w:rsidR="00BC1630" w:rsidRDefault="00BC1630">
      <w:pPr>
        <w:pStyle w:val="a3"/>
        <w:spacing w:before="1"/>
        <w:rPr>
          <w:sz w:val="21"/>
        </w:rPr>
      </w:pPr>
    </w:p>
    <w:p w:rsidR="00BC1630" w:rsidRDefault="002E3DAD">
      <w:pPr>
        <w:ind w:left="1106"/>
        <w:rPr>
          <w:sz w:val="24"/>
        </w:rPr>
      </w:pPr>
      <w:hyperlink r:id="rId12">
        <w:r w:rsidR="00D33BE4">
          <w:rPr>
            <w:b/>
            <w:color w:val="0000FF"/>
            <w:sz w:val="24"/>
            <w:u w:val="single" w:color="0000FF"/>
          </w:rPr>
          <w:t>http://elibrary.ru/default.asp</w:t>
        </w:r>
      </w:hyperlink>
      <w:r w:rsidR="00D33BE4">
        <w:rPr>
          <w:sz w:val="24"/>
        </w:rPr>
        <w:t>Российскаянациональная</w:t>
      </w:r>
      <w:r w:rsidR="00D33BE4">
        <w:rPr>
          <w:spacing w:val="-2"/>
          <w:sz w:val="24"/>
        </w:rPr>
        <w:t>библиотека</w:t>
      </w:r>
    </w:p>
    <w:p w:rsidR="00BC1630" w:rsidRDefault="00BC1630">
      <w:pPr>
        <w:pStyle w:val="a3"/>
        <w:spacing w:before="1"/>
        <w:rPr>
          <w:sz w:val="21"/>
        </w:rPr>
      </w:pPr>
    </w:p>
    <w:p w:rsidR="00BC1630" w:rsidRDefault="00D33BE4">
      <w:pPr>
        <w:spacing w:line="276" w:lineRule="auto"/>
        <w:ind w:left="1106" w:right="1574"/>
        <w:rPr>
          <w:sz w:val="24"/>
        </w:rPr>
      </w:pPr>
      <w:r>
        <w:rPr>
          <w:b/>
          <w:color w:val="0000FF"/>
          <w:sz w:val="24"/>
          <w:u w:val="single" w:color="0000FF"/>
        </w:rPr>
        <w:t>http://primo.nlr.ru</w:t>
      </w:r>
      <w:hyperlink r:id="rId13">
        <w:r>
          <w:rPr>
            <w:b/>
            <w:color w:val="0000FF"/>
            <w:sz w:val="24"/>
            <w:u w:val="single" w:color="0000FF"/>
          </w:rPr>
          <w:t>http://nbmgu.ru</w:t>
        </w:r>
        <w:r>
          <w:rPr>
            <w:sz w:val="24"/>
          </w:rPr>
          <w:t>Электронная</w:t>
        </w:r>
      </w:hyperlink>
      <w:r>
        <w:rPr>
          <w:sz w:val="24"/>
        </w:rPr>
        <w:t>библиотекаРоссийской государственной библиотеки</w:t>
      </w:r>
    </w:p>
    <w:p w:rsidR="00140437" w:rsidRDefault="00140437">
      <w:pPr>
        <w:spacing w:line="276" w:lineRule="auto"/>
        <w:rPr>
          <w:sz w:val="24"/>
        </w:rPr>
      </w:pPr>
    </w:p>
    <w:p w:rsidR="00140437" w:rsidRPr="00140437" w:rsidRDefault="00140437" w:rsidP="00140437">
      <w:pPr>
        <w:rPr>
          <w:sz w:val="24"/>
        </w:rPr>
      </w:pPr>
    </w:p>
    <w:p w:rsidR="00BC1630" w:rsidRDefault="00140437">
      <w:pPr>
        <w:pStyle w:val="11"/>
        <w:spacing w:before="66"/>
      </w:pPr>
      <w:r>
        <w:t>7.2</w:t>
      </w:r>
      <w:r w:rsidR="00D33BE4">
        <w:t>.Программное</w:t>
      </w:r>
      <w:r w:rsidR="00D33BE4">
        <w:rPr>
          <w:spacing w:val="-2"/>
        </w:rPr>
        <w:t>обеспечение</w:t>
      </w:r>
    </w:p>
    <w:p w:rsidR="00BC1630" w:rsidRDefault="00BC1630">
      <w:pPr>
        <w:pStyle w:val="a3"/>
        <w:spacing w:before="8"/>
        <w:rPr>
          <w:b/>
          <w:sz w:val="30"/>
        </w:rPr>
      </w:pPr>
    </w:p>
    <w:p w:rsidR="00BC1630" w:rsidRDefault="00D33BE4">
      <w:pPr>
        <w:pStyle w:val="a3"/>
        <w:spacing w:line="276" w:lineRule="auto"/>
        <w:ind w:left="256" w:right="431" w:firstLine="427"/>
        <w:jc w:val="both"/>
      </w:pPr>
      <w: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BC1630" w:rsidRDefault="00D33BE4">
      <w:pPr>
        <w:pStyle w:val="a3"/>
        <w:spacing w:before="201" w:line="276" w:lineRule="auto"/>
        <w:ind w:left="256" w:right="424" w:firstLine="427"/>
        <w:jc w:val="both"/>
      </w:pPr>
      <w:r>
        <w:t xml:space="preserve">Каждый обучающийся в течение всего периода обучения обеспечен индивидуальным неограниченным доступом </w:t>
      </w:r>
      <w:proofErr w:type="spellStart"/>
      <w:r>
        <w:t>кэлектронной</w:t>
      </w:r>
      <w:proofErr w:type="spellEnd"/>
      <w:r>
        <w:t xml:space="preserve"> информационно-образовательной среде университета излюбойточки</w:t>
      </w:r>
      <w:proofErr w:type="gramStart"/>
      <w:r>
        <w:t>,в</w:t>
      </w:r>
      <w:proofErr w:type="gramEnd"/>
      <w:r>
        <w:t>которойимеетсядоступкинформационно-телекоммуникационнойсети</w:t>
      </w:r>
    </w:p>
    <w:p w:rsidR="00BC1630" w:rsidRDefault="00D33BE4">
      <w:pPr>
        <w:pStyle w:val="a3"/>
        <w:spacing w:line="274" w:lineRule="exact"/>
        <w:ind w:left="256"/>
        <w:jc w:val="both"/>
      </w:pPr>
      <w:r>
        <w:t>«Интернет</w:t>
      </w:r>
      <w:proofErr w:type="gramStart"/>
      <w:r>
        <w:t>»</w:t>
      </w:r>
      <w:proofErr w:type="spellStart"/>
      <w:r>
        <w:t>к</w:t>
      </w:r>
      <w:proofErr w:type="gramEnd"/>
      <w:r>
        <w:t>акнатерриторииуниверситета,такивне</w:t>
      </w:r>
      <w:proofErr w:type="spellEnd"/>
      <w:r>
        <w:rPr>
          <w:spacing w:val="-5"/>
        </w:rPr>
        <w:t xml:space="preserve"> ее.</w:t>
      </w:r>
    </w:p>
    <w:p w:rsidR="00BC1630" w:rsidRDefault="00BC1630">
      <w:pPr>
        <w:pStyle w:val="a3"/>
        <w:spacing w:before="1"/>
        <w:rPr>
          <w:sz w:val="21"/>
        </w:rPr>
      </w:pPr>
    </w:p>
    <w:p w:rsidR="00BC1630" w:rsidRDefault="00D33BE4">
      <w:pPr>
        <w:pStyle w:val="a3"/>
        <w:spacing w:line="276" w:lineRule="auto"/>
        <w:ind w:left="256" w:right="429" w:firstLine="427"/>
        <w:jc w:val="both"/>
      </w:pPr>
      <w: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BC1630" w:rsidRDefault="00BC1630">
      <w:pPr>
        <w:pStyle w:val="a3"/>
        <w:spacing w:before="3"/>
        <w:rPr>
          <w:sz w:val="15"/>
        </w:rPr>
      </w:pPr>
    </w:p>
    <w:tbl>
      <w:tblPr>
        <w:tblStyle w:val="10"/>
        <w:tblW w:w="980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7F5CD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lastRenderedPageBreak/>
              <w:t>№</w:t>
            </w:r>
            <w:r w:rsidRPr="00FC41D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sz w:val="24"/>
                <w:szCs w:val="24"/>
              </w:rPr>
              <w:t>/</w:t>
            </w:r>
            <w:proofErr w:type="spellStart"/>
            <w:r w:rsidRPr="00FC41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Вид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sz w:val="24"/>
                <w:szCs w:val="24"/>
              </w:rPr>
              <w:softHyphen/>
              <w:t>ционного ресурса</w:t>
            </w:r>
          </w:p>
        </w:tc>
      </w:tr>
      <w:tr w:rsidR="007F5CD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3</w:t>
            </w:r>
          </w:p>
        </w:tc>
      </w:tr>
      <w:tr w:rsidR="007F5CD8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sz w:val="24"/>
                <w:szCs w:val="24"/>
              </w:rPr>
              <w:t>учебные</w:t>
            </w:r>
            <w:proofErr w:type="gram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7F5CD8" w:rsidRPr="00FC41D1" w:rsidRDefault="007F5CD8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4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r w:rsidRPr="00FC41D1">
              <w:rPr>
                <w:sz w:val="24"/>
                <w:szCs w:val="24"/>
              </w:rPr>
              <w:t>«</w:t>
            </w:r>
            <w:proofErr w:type="spellStart"/>
            <w:r w:rsidRPr="00FC41D1">
              <w:rPr>
                <w:sz w:val="24"/>
                <w:szCs w:val="24"/>
              </w:rPr>
              <w:t>Образовательныйресурс</w:t>
            </w:r>
            <w:r w:rsidRPr="00FC41D1">
              <w:rPr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 xml:space="preserve">» </w:t>
            </w:r>
            <w:hyperlink r:id="rId15">
              <w:r w:rsidRPr="00FC41D1">
                <w:rPr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7F5CD8" w:rsidRPr="00FC41D1" w:rsidRDefault="007F5CD8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sz w:val="24"/>
                <w:szCs w:val="24"/>
              </w:rPr>
              <w:t>,с</w:t>
            </w:r>
            <w:proofErr w:type="gramEnd"/>
            <w:r w:rsidRPr="00FC41D1">
              <w:rPr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sz w:val="24"/>
                <w:szCs w:val="24"/>
              </w:rPr>
              <w:t>ВУЗы,тестыЕГЭ,</w:t>
            </w:r>
            <w:r w:rsidRPr="00FC41D1">
              <w:rPr>
                <w:spacing w:val="-5"/>
                <w:sz w:val="24"/>
                <w:szCs w:val="24"/>
              </w:rPr>
              <w:t>ГИА</w:t>
            </w:r>
            <w:proofErr w:type="spellEnd"/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  <w:u w:val="single"/>
              </w:rPr>
            </w:pPr>
            <w:hyperlink r:id="rId16">
              <w:r w:rsidRPr="00FC41D1">
                <w:rPr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Русскаявиртуальная</w:t>
            </w:r>
            <w:r w:rsidRPr="00FC41D1">
              <w:rPr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pacing w:val="40"/>
                <w:sz w:val="24"/>
                <w:szCs w:val="24"/>
                <w:u w:val="single"/>
              </w:rPr>
            </w:pPr>
            <w:hyperlink r:id="rId17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Кабинет русского языка и литературы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18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Национальный корпус русского языка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19">
              <w:r w:rsidRPr="00FC41D1">
                <w:rPr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Научная электронная библиотека  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sz w:val="24"/>
                <w:szCs w:val="24"/>
              </w:rPr>
              <w:t>e-Library</w:t>
            </w:r>
            <w:proofErr w:type="spellEnd"/>
            <w:r w:rsidRPr="00FC41D1">
              <w:rPr>
                <w:sz w:val="24"/>
                <w:szCs w:val="24"/>
              </w:rPr>
              <w:t>»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0">
              <w:r w:rsidRPr="00FC41D1">
                <w:rPr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IPRbooks</w:t>
            </w:r>
            <w:proofErr w:type="spellEnd"/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http://www.iprbookshop.ru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sz w:val="24"/>
                <w:szCs w:val="24"/>
              </w:rPr>
              <w:t>ИнгГУ</w:t>
            </w:r>
            <w:proofErr w:type="spellEnd"/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hyperlink r:id="rId21">
              <w:r w:rsidRPr="00FC41D1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Информационно-правовая система «Гарант»</w:t>
            </w:r>
          </w:p>
          <w:p w:rsidR="007F5CD8" w:rsidRPr="00FC41D1" w:rsidRDefault="007F5CD8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7F5CD8" w:rsidRPr="00FC41D1" w:rsidRDefault="007F5CD8" w:rsidP="00523906">
            <w:pPr>
              <w:keepNext/>
              <w:ind w:left="57" w:right="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7F5CD8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ind w:left="57" w:right="57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sz w:val="24"/>
                <w:szCs w:val="24"/>
              </w:rPr>
              <w:t>другое</w:t>
            </w:r>
            <w:proofErr w:type="gramEnd"/>
            <w:r w:rsidRPr="00FC41D1"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sz w:val="24"/>
                <w:szCs w:val="24"/>
              </w:rPr>
              <w:t xml:space="preserve"> , </w:t>
            </w:r>
            <w:r w:rsidRPr="00FC41D1">
              <w:rPr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7F5CD8" w:rsidRPr="00FC41D1" w:rsidRDefault="007F5CD8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sz w:val="24"/>
                <w:szCs w:val="24"/>
              </w:rPr>
              <w:t>медиа</w:t>
            </w:r>
            <w:proofErr w:type="spellEnd"/>
          </w:p>
          <w:p w:rsidR="007F5CD8" w:rsidRPr="00FC41D1" w:rsidRDefault="007F5CD8" w:rsidP="00523906">
            <w:pPr>
              <w:keepNext/>
              <w:ind w:right="57"/>
              <w:jc w:val="center"/>
              <w:rPr>
                <w:color w:val="FF0000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  <w:tr w:rsidR="007F5CD8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FC41D1" w:rsidRDefault="007F5CD8" w:rsidP="00523906">
            <w:pPr>
              <w:keepNext/>
              <w:ind w:right="57"/>
              <w:jc w:val="center"/>
              <w:rPr>
                <w:sz w:val="24"/>
                <w:szCs w:val="24"/>
                <w:lang w:val="en-US"/>
              </w:rPr>
            </w:pPr>
            <w:r w:rsidRPr="00FC41D1">
              <w:rPr>
                <w:sz w:val="24"/>
                <w:szCs w:val="24"/>
              </w:rPr>
              <w:t>ООО «Гарант»</w:t>
            </w:r>
          </w:p>
        </w:tc>
      </w:tr>
    </w:tbl>
    <w:p w:rsidR="00BC1630" w:rsidRDefault="00BC1630">
      <w:pPr>
        <w:pStyle w:val="a3"/>
        <w:spacing w:before="8"/>
        <w:rPr>
          <w:sz w:val="14"/>
        </w:rPr>
      </w:pPr>
    </w:p>
    <w:p w:rsidR="00BC1630" w:rsidRDefault="00140437">
      <w:pPr>
        <w:pStyle w:val="11"/>
        <w:spacing w:before="90"/>
      </w:pPr>
      <w:r>
        <w:rPr>
          <w:b w:val="0"/>
        </w:rPr>
        <w:t xml:space="preserve">7.3. </w:t>
      </w:r>
      <w:proofErr w:type="spellStart"/>
      <w:r w:rsidR="00D33BE4">
        <w:t>Материально-техническоеобеспечениеучебной</w:t>
      </w:r>
      <w:r w:rsidR="00D33BE4">
        <w:rPr>
          <w:spacing w:val="-2"/>
        </w:rPr>
        <w:t>практики</w:t>
      </w:r>
      <w:proofErr w:type="spellEnd"/>
    </w:p>
    <w:p w:rsidR="00BC1630" w:rsidRDefault="00BC1630">
      <w:pPr>
        <w:pStyle w:val="a3"/>
        <w:rPr>
          <w:b/>
        </w:rPr>
      </w:pPr>
    </w:p>
    <w:p w:rsidR="00BC1630" w:rsidRDefault="00D33BE4">
      <w:pPr>
        <w:pStyle w:val="a3"/>
        <w:ind w:left="256" w:right="428" w:hanging="77"/>
        <w:jc w:val="both"/>
      </w:pPr>
      <w:r>
        <w:t>Учебна</w:t>
      </w:r>
      <w:proofErr w:type="gramStart"/>
      <w:r>
        <w:t>я(</w:t>
      </w:r>
      <w:proofErr w:type="gramEnd"/>
      <w:r>
        <w:t xml:space="preserve"> производственная практика)практика </w:t>
      </w:r>
      <w:proofErr w:type="spellStart"/>
      <w:r>
        <w:t>проводитсявучебныхлабораторияхИнгГУ</w:t>
      </w:r>
      <w:proofErr w:type="spellEnd"/>
      <w:r>
        <w:t xml:space="preserve"> и </w:t>
      </w:r>
      <w:proofErr w:type="spellStart"/>
      <w:r>
        <w:t>производственныхподразделенияхэнергетическихпредприятий</w:t>
      </w:r>
      <w:proofErr w:type="spellEnd"/>
      <w:r>
        <w:t xml:space="preserve">( или организаций, имеющих производственную базу), имеющих </w:t>
      </w:r>
      <w:proofErr w:type="spellStart"/>
      <w:r>
        <w:t>условиядляпроведениялекционных</w:t>
      </w:r>
      <w:proofErr w:type="spellEnd"/>
      <w:r>
        <w:t xml:space="preserve"> и камеральных работ с применением </w:t>
      </w:r>
      <w:proofErr w:type="spellStart"/>
      <w:r>
        <w:t>компьютернойидругойтехники</w:t>
      </w:r>
      <w:proofErr w:type="spellEnd"/>
      <w:r>
        <w:t xml:space="preserve"> , а </w:t>
      </w:r>
      <w:proofErr w:type="spellStart"/>
      <w:r>
        <w:t>такжеоснащенныхсовременнымтехнологическимоборудованиеми</w:t>
      </w:r>
      <w:proofErr w:type="spellEnd"/>
      <w:r>
        <w:t xml:space="preserve"> средствами технологического оснащения; лабораториях кафедры «Электроэнергетика и электротехника»</w:t>
      </w:r>
    </w:p>
    <w:p w:rsidR="00BC1630" w:rsidRDefault="00BC1630">
      <w:pPr>
        <w:pStyle w:val="a3"/>
        <w:rPr>
          <w:sz w:val="26"/>
        </w:rPr>
      </w:pPr>
    </w:p>
    <w:p w:rsidR="00BC1630" w:rsidRDefault="00BC1630">
      <w:pPr>
        <w:pStyle w:val="a3"/>
        <w:spacing w:before="6"/>
        <w:rPr>
          <w:sz w:val="22"/>
        </w:rPr>
      </w:pPr>
    </w:p>
    <w:tbl>
      <w:tblPr>
        <w:tblStyle w:val="aa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7F5CD8" w:rsidRPr="00174FA3" w:rsidTr="007F5CD8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174FA3" w:rsidRDefault="007F5CD8" w:rsidP="007F5CD8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 xml:space="preserve">Наименование учебных предметов, курсов, дисциплин (модулей), практики, </w:t>
            </w:r>
            <w:r w:rsidRPr="00174FA3">
              <w:rPr>
                <w:b/>
              </w:rPr>
              <w:lastRenderedPageBreak/>
              <w:t>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174FA3" w:rsidRDefault="007F5CD8" w:rsidP="007F5CD8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 xml:space="preserve">Наименование оборудованных учебных кабинетов, объектов для проведения практических занятий, объектов физической культуры и спорта с перечнем </w:t>
            </w:r>
            <w:r w:rsidRPr="00174FA3">
              <w:rPr>
                <w:b/>
              </w:rPr>
              <w:lastRenderedPageBreak/>
              <w:t>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174FA3" w:rsidRDefault="007F5CD8" w:rsidP="007F5CD8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Адрес (местополо</w:t>
            </w:r>
            <w:r w:rsidRPr="00174FA3">
              <w:rPr>
                <w:b/>
              </w:rPr>
              <w:softHyphen/>
              <w:t xml:space="preserve">жение) учебных кабинетов, объектов для проведения практических занятий, объектов </w:t>
            </w:r>
            <w:r w:rsidRPr="00174FA3">
              <w:rPr>
                <w:b/>
              </w:rPr>
              <w:lastRenderedPageBreak/>
              <w:t>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7F5CD8" w:rsidRPr="00174FA3" w:rsidTr="007F5CD8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EE29BA" w:rsidRDefault="007F5CD8" w:rsidP="007F5CD8">
            <w:pPr>
              <w:jc w:val="center"/>
              <w:rPr>
                <w:color w:val="000000"/>
              </w:rPr>
            </w:pPr>
            <w:r>
              <w:lastRenderedPageBreak/>
              <w:t xml:space="preserve">Технологическая практика </w:t>
            </w:r>
            <w:proofErr w:type="gramStart"/>
            <w:r>
              <w:t xml:space="preserve">( </w:t>
            </w:r>
            <w:proofErr w:type="gramEnd"/>
            <w:r>
              <w:t>практика по получению профессиональных умений и опыта профессиональной деятельности)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Pr="000B3D0F" w:rsidRDefault="007F5CD8" w:rsidP="007F5CD8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gramStart"/>
            <w:r w:rsidRPr="005D5E9E">
              <w:rPr>
                <w:b/>
                <w:bCs/>
              </w:rPr>
              <w:t>Кабинеты организации</w:t>
            </w:r>
            <w:r w:rsidRPr="00EE29BA">
              <w:t xml:space="preserve"> Оборудование: столы, стулья, компьютерная техника (рабочие места с ПК), оргтехника (принтер, сканер, копировальный аппарат), доступ к информационно-телекоммуникационной сети Интернет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8" w:rsidRDefault="007F5CD8" w:rsidP="007F5CD8">
            <w:pPr>
              <w:autoSpaceDE w:val="0"/>
              <w:autoSpaceDN w:val="0"/>
              <w:adjustRightInd w:val="0"/>
              <w:rPr>
                <w:bCs/>
              </w:rPr>
            </w:pPr>
            <w:r w:rsidRPr="000314CF">
              <w:rPr>
                <w:bCs/>
              </w:rPr>
              <w:t>386132</w:t>
            </w:r>
            <w:r>
              <w:rPr>
                <w:bCs/>
              </w:rPr>
              <w:t xml:space="preserve">, </w:t>
            </w:r>
            <w:r w:rsidRPr="00E15813">
              <w:rPr>
                <w:bCs/>
              </w:rPr>
              <w:t xml:space="preserve">Республика Ингушетия, </w:t>
            </w:r>
            <w:proofErr w:type="gramStart"/>
            <w:r w:rsidRPr="00E15813">
              <w:rPr>
                <w:bCs/>
              </w:rPr>
              <w:t>г</w:t>
            </w:r>
            <w:proofErr w:type="gramEnd"/>
            <w:r w:rsidRPr="00E15813">
              <w:rPr>
                <w:bCs/>
              </w:rPr>
              <w:t xml:space="preserve">.о. город Назрань, г. Назрань, тер. </w:t>
            </w:r>
            <w:proofErr w:type="spellStart"/>
            <w:r w:rsidRPr="00E15813">
              <w:rPr>
                <w:bCs/>
              </w:rPr>
              <w:t>Насыр-Кортский</w:t>
            </w:r>
            <w:proofErr w:type="spellEnd"/>
            <w:r w:rsidRPr="00E15813">
              <w:rPr>
                <w:bCs/>
              </w:rPr>
              <w:t xml:space="preserve"> административный округ, ул. </w:t>
            </w:r>
            <w:proofErr w:type="spellStart"/>
            <w:r w:rsidRPr="00E15813">
              <w:rPr>
                <w:bCs/>
              </w:rPr>
              <w:t>Муталиева</w:t>
            </w:r>
            <w:proofErr w:type="spellEnd"/>
            <w:r w:rsidRPr="00E15813">
              <w:rPr>
                <w:bCs/>
              </w:rPr>
              <w:t>, д. 23</w:t>
            </w:r>
            <w:r>
              <w:rPr>
                <w:bCs/>
              </w:rPr>
              <w:t>Телефон +78732221816</w:t>
            </w:r>
          </w:p>
          <w:p w:rsidR="007F5CD8" w:rsidRPr="000314CF" w:rsidRDefault="007F5CD8" w:rsidP="007F5CD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val="en-US"/>
              </w:rPr>
              <w:t>e</w:t>
            </w:r>
            <w:r w:rsidRPr="005D5E9E">
              <w:rPr>
                <w:bCs/>
              </w:rPr>
              <w:t>-</w:t>
            </w:r>
            <w:r>
              <w:rPr>
                <w:bCs/>
                <w:lang w:val="en-US"/>
              </w:rPr>
              <w:t>mail</w:t>
            </w:r>
            <w:r>
              <w:rPr>
                <w:bCs/>
              </w:rPr>
              <w:t xml:space="preserve">: </w:t>
            </w:r>
            <w:proofErr w:type="spellStart"/>
            <w:r w:rsidRPr="00427F4E">
              <w:rPr>
                <w:color w:val="333333"/>
                <w:shd w:val="clear" w:color="auto" w:fill="FFFFFF"/>
                <w:lang w:val="en-US"/>
              </w:rPr>
              <w:t>ingfilial</w:t>
            </w:r>
            <w:proofErr w:type="spellEnd"/>
            <w:r w:rsidRPr="002E27B5">
              <w:rPr>
                <w:color w:val="333333"/>
                <w:shd w:val="clear" w:color="auto" w:fill="FFFFFF"/>
              </w:rPr>
              <w:t>@</w:t>
            </w:r>
            <w:proofErr w:type="spellStart"/>
            <w:r w:rsidRPr="00427F4E">
              <w:rPr>
                <w:color w:val="333333"/>
                <w:shd w:val="clear" w:color="auto" w:fill="FFFFFF"/>
                <w:lang w:val="en-US"/>
              </w:rPr>
              <w:t>yandex</w:t>
            </w:r>
            <w:proofErr w:type="spellEnd"/>
            <w:r w:rsidRPr="002E27B5">
              <w:rPr>
                <w:color w:val="333333"/>
                <w:shd w:val="clear" w:color="auto" w:fill="FFFFFF"/>
              </w:rPr>
              <w:t>.</w:t>
            </w:r>
            <w:proofErr w:type="spellStart"/>
            <w:r w:rsidRPr="00427F4E">
              <w:rPr>
                <w:color w:val="333333"/>
                <w:shd w:val="clear" w:color="auto" w:fill="FFFFFF"/>
                <w:lang w:val="en-US"/>
              </w:rPr>
              <w:t>ru</w:t>
            </w:r>
            <w:proofErr w:type="spellEnd"/>
          </w:p>
        </w:tc>
      </w:tr>
    </w:tbl>
    <w:bookmarkEnd w:id="1"/>
    <w:p w:rsidR="00BC1630" w:rsidRDefault="00D33BE4">
      <w:pPr>
        <w:ind w:left="683"/>
        <w:rPr>
          <w:b/>
          <w:i/>
          <w:sz w:val="24"/>
        </w:rPr>
      </w:pPr>
      <w:r>
        <w:rPr>
          <w:b/>
          <w:i/>
          <w:spacing w:val="-2"/>
          <w:sz w:val="24"/>
        </w:rPr>
        <w:t>.</w:t>
      </w:r>
    </w:p>
    <w:p w:rsidR="00BC1630" w:rsidRDefault="00BC1630">
      <w:pPr>
        <w:pStyle w:val="a3"/>
        <w:rPr>
          <w:b/>
          <w:i/>
          <w:sz w:val="26"/>
        </w:rPr>
      </w:pPr>
    </w:p>
    <w:p w:rsidR="00BC1630" w:rsidRDefault="00BC1630">
      <w:pPr>
        <w:pStyle w:val="a3"/>
        <w:rPr>
          <w:b/>
          <w:i/>
          <w:sz w:val="26"/>
        </w:rPr>
      </w:pPr>
    </w:p>
    <w:p w:rsidR="00BC1630" w:rsidRDefault="00D33BE4">
      <w:pPr>
        <w:spacing w:before="230"/>
        <w:ind w:left="1603" w:right="1343"/>
        <w:jc w:val="center"/>
        <w:rPr>
          <w:b/>
          <w:sz w:val="24"/>
        </w:rPr>
      </w:pPr>
      <w:r>
        <w:rPr>
          <w:b/>
          <w:spacing w:val="-2"/>
          <w:sz w:val="24"/>
        </w:rPr>
        <w:t>ПРИЛОЖЕНИЕА</w:t>
      </w:r>
    </w:p>
    <w:p w:rsidR="00BC1630" w:rsidRDefault="00D33BE4">
      <w:pPr>
        <w:pStyle w:val="11"/>
        <w:spacing w:before="3"/>
      </w:pPr>
      <w:r>
        <w:t>Примерныйпереченьиндивидуальныхзаданийпоместамэкскурсионных</w:t>
      </w:r>
      <w:r>
        <w:rPr>
          <w:spacing w:val="-2"/>
        </w:rPr>
        <w:t>занятий</w:t>
      </w:r>
    </w:p>
    <w:p w:rsidR="00BC1630" w:rsidRDefault="00BC1630">
      <w:pPr>
        <w:pStyle w:val="a3"/>
        <w:spacing w:before="6"/>
        <w:rPr>
          <w:b/>
          <w:sz w:val="23"/>
        </w:rPr>
      </w:pPr>
    </w:p>
    <w:p w:rsidR="00BC1630" w:rsidRDefault="00D33BE4">
      <w:pPr>
        <w:spacing w:before="1" w:line="275" w:lineRule="exact"/>
        <w:ind w:left="683"/>
        <w:rPr>
          <w:i/>
          <w:sz w:val="24"/>
        </w:rPr>
      </w:pPr>
      <w:proofErr w:type="spellStart"/>
      <w:r>
        <w:rPr>
          <w:i/>
          <w:sz w:val="24"/>
        </w:rPr>
        <w:t>Электрическая</w:t>
      </w:r>
      <w:r>
        <w:rPr>
          <w:i/>
          <w:spacing w:val="-2"/>
          <w:sz w:val="24"/>
        </w:rPr>
        <w:t>станция</w:t>
      </w:r>
      <w:proofErr w:type="spellEnd"/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rPr>
          <w:sz w:val="24"/>
        </w:rPr>
      </w:pPr>
      <w:proofErr w:type="spellStart"/>
      <w:r>
        <w:rPr>
          <w:sz w:val="24"/>
        </w:rPr>
        <w:t>Историявозникновенияиразвитие</w:t>
      </w:r>
      <w:proofErr w:type="spellEnd"/>
      <w:r>
        <w:rPr>
          <w:sz w:val="24"/>
        </w:rPr>
        <w:t>(расширение)</w:t>
      </w:r>
      <w:proofErr w:type="spellStart"/>
      <w:r>
        <w:rPr>
          <w:spacing w:val="-2"/>
          <w:sz w:val="24"/>
        </w:rPr>
        <w:t>эл</w:t>
      </w:r>
      <w:proofErr w:type="spellEnd"/>
      <w:r>
        <w:rPr>
          <w:spacing w:val="-2"/>
          <w:sz w:val="24"/>
        </w:rPr>
        <w:t>/станции.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before="4" w:line="237" w:lineRule="auto"/>
        <w:ind w:left="256" w:right="1448" w:firstLine="427"/>
        <w:rPr>
          <w:sz w:val="24"/>
        </w:rPr>
      </w:pPr>
      <w:r>
        <w:rPr>
          <w:sz w:val="24"/>
        </w:rPr>
        <w:t xml:space="preserve">Хозяйственноезначениеэлектростанциииеёосновныетехнико-экономические </w:t>
      </w:r>
      <w:r>
        <w:rPr>
          <w:spacing w:val="-2"/>
          <w:sz w:val="24"/>
        </w:rPr>
        <w:t>показатели.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before="6" w:line="237" w:lineRule="auto"/>
        <w:ind w:left="256" w:right="939" w:firstLine="427"/>
        <w:rPr>
          <w:sz w:val="24"/>
        </w:rPr>
      </w:pPr>
      <w:r>
        <w:rPr>
          <w:sz w:val="24"/>
        </w:rPr>
        <w:t>Технологическаясхемаприготовленияводы(цеххимводоочистки)ихарактеристика основного оборудования, входящего в данную 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before="6" w:line="237" w:lineRule="auto"/>
        <w:ind w:left="256" w:right="1851" w:firstLine="427"/>
        <w:rPr>
          <w:sz w:val="24"/>
        </w:rPr>
      </w:pPr>
      <w:r>
        <w:rPr>
          <w:sz w:val="24"/>
        </w:rPr>
        <w:t>Технологическаясхемаприготовлениятопливаихарактеристикаосновного оборудования, входящего в данную 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before="5" w:line="237" w:lineRule="auto"/>
        <w:ind w:left="256" w:right="1134" w:firstLine="427"/>
        <w:rPr>
          <w:sz w:val="24"/>
        </w:rPr>
      </w:pPr>
      <w:r>
        <w:rPr>
          <w:sz w:val="24"/>
        </w:rPr>
        <w:t>Общаятепловаясхемакотельногоцехаихарактеристикаосновногооборудования, входящего в данную 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before="6" w:line="237" w:lineRule="auto"/>
        <w:ind w:left="256" w:right="1086" w:firstLine="427"/>
        <w:rPr>
          <w:sz w:val="24"/>
        </w:rPr>
      </w:pPr>
      <w:r>
        <w:rPr>
          <w:sz w:val="24"/>
        </w:rPr>
        <w:t>Общаятепловаясхематурбинногоцехаихарактеристикаосновногооборудования, входящего в данную 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before="4"/>
        <w:rPr>
          <w:sz w:val="24"/>
        </w:rPr>
      </w:pPr>
      <w:proofErr w:type="spellStart"/>
      <w:r>
        <w:rPr>
          <w:sz w:val="24"/>
        </w:rPr>
        <w:t>Устройствоиосновныетехническиеданныегенераторов</w:t>
      </w:r>
      <w:proofErr w:type="gramStart"/>
      <w:r>
        <w:rPr>
          <w:sz w:val="24"/>
        </w:rPr>
        <w:t>,</w:t>
      </w:r>
      <w:r>
        <w:rPr>
          <w:spacing w:val="-2"/>
          <w:sz w:val="24"/>
        </w:rPr>
        <w:t>в</w:t>
      </w:r>
      <w:proofErr w:type="gramEnd"/>
      <w:r>
        <w:rPr>
          <w:spacing w:val="-2"/>
          <w:sz w:val="24"/>
        </w:rPr>
        <w:t>озбудителей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line="242" w:lineRule="auto"/>
        <w:ind w:left="256" w:right="1045" w:firstLine="427"/>
        <w:rPr>
          <w:sz w:val="24"/>
        </w:rPr>
      </w:pPr>
      <w:r>
        <w:rPr>
          <w:sz w:val="24"/>
        </w:rPr>
        <w:t>Принципиальнаяоднолинейнаяэлектрическаясхемасобственныхнуждиосновные технические данные оборудования, входящего в указанную 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928"/>
        </w:tabs>
        <w:spacing w:line="242" w:lineRule="auto"/>
        <w:ind w:left="256" w:right="444" w:firstLine="427"/>
        <w:rPr>
          <w:sz w:val="24"/>
        </w:rPr>
      </w:pPr>
      <w:r>
        <w:rPr>
          <w:sz w:val="24"/>
        </w:rPr>
        <w:t>Принципиальная однолинейная электрическая схема закрытого распределительного устройств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>ЗРУ)иосновныетехническиеданныеоборудования,входящеговуказаннуюсхему.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1048"/>
        </w:tabs>
        <w:spacing w:line="240" w:lineRule="auto"/>
        <w:ind w:left="256" w:right="876" w:firstLine="427"/>
        <w:rPr>
          <w:sz w:val="24"/>
        </w:rPr>
      </w:pPr>
      <w:r>
        <w:rPr>
          <w:sz w:val="24"/>
        </w:rPr>
        <w:t xml:space="preserve">Принципиальнаяоднолинейнаяэлектрическаясхемаоткрытогораспределительного устройства (ОРУ) и основные технические данные оборудования, входящего в указанную </w:t>
      </w:r>
      <w:r>
        <w:rPr>
          <w:spacing w:val="-2"/>
          <w:sz w:val="24"/>
        </w:rPr>
        <w:t>схему.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1048"/>
        </w:tabs>
        <w:ind w:left="1048" w:hanging="365"/>
        <w:rPr>
          <w:sz w:val="24"/>
        </w:rPr>
      </w:pPr>
      <w:r>
        <w:rPr>
          <w:sz w:val="24"/>
        </w:rPr>
        <w:t>ОПУ–</w:t>
      </w:r>
      <w:proofErr w:type="spellStart"/>
      <w:r>
        <w:rPr>
          <w:sz w:val="24"/>
        </w:rPr>
        <w:t>общестанционныйпунктуправления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егоустройство</w:t>
      </w:r>
      <w:proofErr w:type="gramStart"/>
      <w:r>
        <w:rPr>
          <w:sz w:val="24"/>
        </w:rPr>
        <w:t>,з</w:t>
      </w:r>
      <w:proofErr w:type="gramEnd"/>
      <w:r>
        <w:rPr>
          <w:sz w:val="24"/>
        </w:rPr>
        <w:t>начениеи</w:t>
      </w:r>
      <w:r>
        <w:rPr>
          <w:spacing w:val="-2"/>
          <w:sz w:val="24"/>
        </w:rPr>
        <w:t>эксплуатация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1048"/>
        </w:tabs>
        <w:ind w:left="1048" w:hanging="365"/>
        <w:rPr>
          <w:sz w:val="24"/>
        </w:rPr>
      </w:pPr>
      <w:proofErr w:type="spellStart"/>
      <w:r>
        <w:rPr>
          <w:sz w:val="24"/>
        </w:rPr>
        <w:t>Организацияэксплуатацииотдельных</w:t>
      </w:r>
      <w:r>
        <w:rPr>
          <w:spacing w:val="-2"/>
          <w:sz w:val="24"/>
        </w:rPr>
        <w:t>цехов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1048"/>
        </w:tabs>
        <w:ind w:left="1048" w:hanging="365"/>
        <w:rPr>
          <w:sz w:val="24"/>
        </w:rPr>
      </w:pPr>
      <w:proofErr w:type="spellStart"/>
      <w:r>
        <w:rPr>
          <w:sz w:val="24"/>
        </w:rPr>
        <w:t>Схемаохлаждения</w:t>
      </w:r>
      <w:r>
        <w:rPr>
          <w:spacing w:val="-2"/>
          <w:sz w:val="24"/>
        </w:rPr>
        <w:t>генераторов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4"/>
        </w:numPr>
        <w:tabs>
          <w:tab w:val="left" w:pos="1048"/>
        </w:tabs>
        <w:spacing w:line="242" w:lineRule="auto"/>
        <w:ind w:left="256" w:right="589" w:firstLine="427"/>
        <w:rPr>
          <w:sz w:val="24"/>
        </w:rPr>
      </w:pPr>
      <w:r>
        <w:rPr>
          <w:sz w:val="24"/>
        </w:rPr>
        <w:t>Основныемероприятия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 xml:space="preserve">роводимыенаэлектростанциипозащитеокружающейсреды от </w:t>
      </w:r>
      <w:r>
        <w:rPr>
          <w:sz w:val="24"/>
        </w:rPr>
        <w:lastRenderedPageBreak/>
        <w:t>загрязнения.</w:t>
      </w:r>
    </w:p>
    <w:p w:rsidR="00BC1630" w:rsidRDefault="00BC1630">
      <w:pPr>
        <w:spacing w:line="242" w:lineRule="auto"/>
        <w:rPr>
          <w:sz w:val="24"/>
        </w:rPr>
        <w:sectPr w:rsidR="00BC1630" w:rsidSect="007F5CD8">
          <w:pgSz w:w="11910" w:h="16840"/>
          <w:pgMar w:top="680" w:right="140" w:bottom="280" w:left="1160" w:header="720" w:footer="720" w:gutter="0"/>
          <w:cols w:space="720"/>
        </w:sectPr>
      </w:pPr>
    </w:p>
    <w:p w:rsidR="00BC1630" w:rsidRDefault="00D33BE4">
      <w:pPr>
        <w:spacing w:before="65" w:line="275" w:lineRule="exact"/>
        <w:ind w:left="683"/>
        <w:rPr>
          <w:i/>
          <w:sz w:val="24"/>
        </w:rPr>
      </w:pPr>
      <w:proofErr w:type="spellStart"/>
      <w:r>
        <w:rPr>
          <w:i/>
          <w:sz w:val="24"/>
        </w:rPr>
        <w:lastRenderedPageBreak/>
        <w:t>Предприятиеэлектрических</w:t>
      </w:r>
      <w:r>
        <w:rPr>
          <w:i/>
          <w:spacing w:val="-2"/>
          <w:sz w:val="24"/>
        </w:rPr>
        <w:t>сетей</w:t>
      </w:r>
      <w:proofErr w:type="spellEnd"/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rPr>
          <w:sz w:val="24"/>
        </w:rPr>
      </w:pPr>
      <w:proofErr w:type="spellStart"/>
      <w:r>
        <w:rPr>
          <w:sz w:val="24"/>
        </w:rPr>
        <w:t>Историявозникновенияиразвитиясетевого</w:t>
      </w:r>
      <w:proofErr w:type="spellEnd"/>
      <w:r>
        <w:rPr>
          <w:spacing w:val="-2"/>
          <w:sz w:val="24"/>
        </w:rPr>
        <w:t xml:space="preserve"> предприятия.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spacing w:before="2"/>
        <w:rPr>
          <w:sz w:val="24"/>
        </w:rPr>
      </w:pPr>
      <w:proofErr w:type="spellStart"/>
      <w:r>
        <w:rPr>
          <w:sz w:val="24"/>
        </w:rPr>
        <w:t>Структурауправлениясетевого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rPr>
          <w:sz w:val="24"/>
        </w:rPr>
      </w:pPr>
      <w:r>
        <w:rPr>
          <w:sz w:val="24"/>
        </w:rPr>
        <w:t>Основныеэлементы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азначение,устройствовоздушныхлиний</w:t>
      </w:r>
      <w:r>
        <w:rPr>
          <w:spacing w:val="-2"/>
          <w:sz w:val="24"/>
        </w:rPr>
        <w:t>электропередач.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spacing w:before="3"/>
        <w:rPr>
          <w:sz w:val="24"/>
        </w:rPr>
      </w:pPr>
      <w:r>
        <w:rPr>
          <w:sz w:val="24"/>
        </w:rPr>
        <w:t>Основныеэлементы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азначение,устройствокабельныхлиний</w:t>
      </w:r>
      <w:r>
        <w:rPr>
          <w:spacing w:val="-2"/>
          <w:sz w:val="24"/>
        </w:rPr>
        <w:t>электропередач.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rPr>
          <w:sz w:val="24"/>
        </w:rPr>
      </w:pPr>
      <w:r>
        <w:rPr>
          <w:sz w:val="24"/>
        </w:rPr>
        <w:t>Основныеэлементы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азначение,устройствотрансформаторных</w:t>
      </w:r>
      <w:r>
        <w:rPr>
          <w:spacing w:val="-2"/>
          <w:sz w:val="24"/>
        </w:rPr>
        <w:t>подстанций.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spacing w:before="5" w:line="237" w:lineRule="auto"/>
        <w:ind w:left="256" w:right="1532" w:firstLine="427"/>
        <w:rPr>
          <w:sz w:val="24"/>
        </w:rPr>
      </w:pPr>
      <w:r>
        <w:rPr>
          <w:sz w:val="24"/>
        </w:rPr>
        <w:t>Основныеэлементы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азначение,устройствоОПУ–общестанционногопункта</w:t>
      </w:r>
      <w:r>
        <w:rPr>
          <w:spacing w:val="-2"/>
          <w:sz w:val="24"/>
        </w:rPr>
        <w:t>управления.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spacing w:before="6" w:line="237" w:lineRule="auto"/>
        <w:ind w:left="256" w:right="1889" w:firstLine="427"/>
        <w:rPr>
          <w:sz w:val="24"/>
        </w:rPr>
      </w:pPr>
      <w:r>
        <w:rPr>
          <w:sz w:val="24"/>
        </w:rPr>
        <w:t>Принципиальнаясхемаэлектроснабженияобслуживаемогорайонасетевым</w:t>
      </w:r>
      <w:r>
        <w:rPr>
          <w:spacing w:val="-2"/>
          <w:sz w:val="24"/>
        </w:rPr>
        <w:t>предприятием.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spacing w:before="5" w:line="237" w:lineRule="auto"/>
        <w:ind w:left="256" w:right="1528" w:firstLine="427"/>
        <w:rPr>
          <w:sz w:val="24"/>
        </w:rPr>
      </w:pPr>
      <w:r>
        <w:rPr>
          <w:sz w:val="24"/>
        </w:rPr>
        <w:t>Основныеподъемно-транспортныеиспециальныесредства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спользуемыепри эксплуатационных и ремонтных работах в сетевом предприятии.</w:t>
      </w:r>
    </w:p>
    <w:p w:rsidR="00BC1630" w:rsidRDefault="00D33BE4">
      <w:pPr>
        <w:pStyle w:val="a4"/>
        <w:numPr>
          <w:ilvl w:val="0"/>
          <w:numId w:val="3"/>
        </w:numPr>
        <w:tabs>
          <w:tab w:val="left" w:pos="928"/>
        </w:tabs>
        <w:spacing w:before="6" w:line="237" w:lineRule="auto"/>
        <w:ind w:left="256" w:right="993" w:firstLine="427"/>
        <w:rPr>
          <w:sz w:val="24"/>
        </w:rPr>
      </w:pPr>
      <w:r>
        <w:rPr>
          <w:sz w:val="24"/>
        </w:rPr>
        <w:t>Устройство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азначениеитехническиеданныезащитныхустройств,применяемыхв электрических установках.</w:t>
      </w:r>
    </w:p>
    <w:p w:rsidR="00BC1630" w:rsidRDefault="00BC1630">
      <w:pPr>
        <w:pStyle w:val="a3"/>
        <w:spacing w:before="1"/>
      </w:pPr>
    </w:p>
    <w:p w:rsidR="00BC1630" w:rsidRDefault="00D33BE4">
      <w:pPr>
        <w:ind w:left="683"/>
        <w:rPr>
          <w:i/>
          <w:sz w:val="24"/>
        </w:rPr>
      </w:pPr>
      <w:proofErr w:type="spellStart"/>
      <w:r>
        <w:rPr>
          <w:i/>
          <w:sz w:val="24"/>
        </w:rPr>
        <w:t>Промышленное</w:t>
      </w:r>
      <w:r>
        <w:rPr>
          <w:i/>
          <w:spacing w:val="-2"/>
          <w:sz w:val="24"/>
        </w:rPr>
        <w:t>предприятие</w:t>
      </w:r>
      <w:proofErr w:type="spellEnd"/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before="2"/>
        <w:rPr>
          <w:sz w:val="24"/>
        </w:rPr>
      </w:pPr>
      <w:proofErr w:type="spellStart"/>
      <w:r>
        <w:rPr>
          <w:sz w:val="24"/>
        </w:rPr>
        <w:t>Историявозникновенияиразвития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rPr>
          <w:sz w:val="24"/>
        </w:rPr>
      </w:pPr>
      <w:proofErr w:type="spellStart"/>
      <w:r>
        <w:rPr>
          <w:sz w:val="24"/>
        </w:rPr>
        <w:t>Технологическийпроцессизготовленияосновнойпродукции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before="3"/>
        <w:rPr>
          <w:sz w:val="24"/>
        </w:rPr>
      </w:pPr>
      <w:proofErr w:type="spellStart"/>
      <w:r>
        <w:rPr>
          <w:sz w:val="24"/>
        </w:rPr>
        <w:t>Структурауправления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rPr>
          <w:sz w:val="24"/>
        </w:rPr>
      </w:pPr>
      <w:r>
        <w:rPr>
          <w:sz w:val="24"/>
        </w:rPr>
        <w:t>Народнохозяйственноезначениепромышленногопредприятия.</w:t>
      </w:r>
      <w:r>
        <w:rPr>
          <w:spacing w:val="-5"/>
          <w:sz w:val="24"/>
        </w:rPr>
        <w:t>13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before="3"/>
        <w:rPr>
          <w:sz w:val="24"/>
        </w:rPr>
      </w:pPr>
      <w:proofErr w:type="spellStart"/>
      <w:r>
        <w:rPr>
          <w:sz w:val="24"/>
        </w:rPr>
        <w:t>Общаяпринципиальнаяэлектрическаясхемапитания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line="242" w:lineRule="auto"/>
        <w:ind w:left="256" w:right="686" w:firstLine="427"/>
        <w:rPr>
          <w:sz w:val="24"/>
        </w:rPr>
      </w:pPr>
      <w:r>
        <w:rPr>
          <w:sz w:val="24"/>
        </w:rPr>
        <w:t>Основныеэлектроприемникиипускорегулирующаяаппаратура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рименяемаявсхемах</w:t>
      </w:r>
      <w:r>
        <w:rPr>
          <w:spacing w:val="-2"/>
          <w:sz w:val="24"/>
        </w:rPr>
        <w:t>питания.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line="242" w:lineRule="auto"/>
        <w:ind w:left="256" w:right="1352" w:firstLine="427"/>
        <w:rPr>
          <w:sz w:val="24"/>
        </w:rPr>
      </w:pPr>
      <w:r>
        <w:rPr>
          <w:sz w:val="24"/>
        </w:rPr>
        <w:t>Схема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 xml:space="preserve">стройство,назначениеосновныхэлементовцеховыхтрансформаторных </w:t>
      </w:r>
      <w:r>
        <w:rPr>
          <w:spacing w:val="-2"/>
          <w:sz w:val="24"/>
        </w:rPr>
        <w:t>подстанций.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line="242" w:lineRule="auto"/>
        <w:ind w:left="256" w:right="1101" w:firstLine="427"/>
        <w:rPr>
          <w:sz w:val="24"/>
        </w:rPr>
      </w:pPr>
      <w:proofErr w:type="spellStart"/>
      <w:r>
        <w:rPr>
          <w:sz w:val="24"/>
        </w:rPr>
        <w:t>Подъемно-транспортныесредства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ихрольв</w:t>
      </w:r>
      <w:proofErr w:type="spellEnd"/>
      <w:r>
        <w:rPr>
          <w:sz w:val="24"/>
        </w:rPr>
        <w:t xml:space="preserve"> механизации </w:t>
      </w:r>
      <w:proofErr w:type="spellStart"/>
      <w:r>
        <w:rPr>
          <w:sz w:val="24"/>
        </w:rPr>
        <w:t>трудоемкихпроцессов</w:t>
      </w:r>
      <w:proofErr w:type="spellEnd"/>
      <w:r>
        <w:rPr>
          <w:sz w:val="24"/>
        </w:rPr>
        <w:t>. Особенностьэлектрооборудованияиэлектроснабженияподъемно-транспортныхсредств.</w:t>
      </w:r>
    </w:p>
    <w:p w:rsidR="00BC1630" w:rsidRDefault="00D33BE4">
      <w:pPr>
        <w:pStyle w:val="a4"/>
        <w:numPr>
          <w:ilvl w:val="0"/>
          <w:numId w:val="2"/>
        </w:numPr>
        <w:tabs>
          <w:tab w:val="left" w:pos="928"/>
        </w:tabs>
        <w:spacing w:line="240" w:lineRule="auto"/>
        <w:ind w:left="256" w:right="981" w:firstLine="427"/>
        <w:rPr>
          <w:sz w:val="24"/>
        </w:rPr>
      </w:pPr>
      <w:r>
        <w:rPr>
          <w:sz w:val="24"/>
        </w:rPr>
        <w:t>Устройство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азначение,технологическийпроцессиособенностьэлектроснабжения электротехнологических промышленных установок, электросварочных, электролизных, компрессорных, насосных, подъемных и других видов установок.</w:t>
      </w:r>
    </w:p>
    <w:p w:rsidR="00BC1630" w:rsidRDefault="00BC1630">
      <w:pPr>
        <w:pStyle w:val="a3"/>
        <w:spacing w:before="6"/>
        <w:rPr>
          <w:sz w:val="22"/>
        </w:rPr>
      </w:pPr>
    </w:p>
    <w:p w:rsidR="00BC1630" w:rsidRDefault="00D33BE4">
      <w:pPr>
        <w:ind w:left="683"/>
        <w:rPr>
          <w:i/>
          <w:sz w:val="24"/>
        </w:rPr>
      </w:pPr>
      <w:proofErr w:type="spellStart"/>
      <w:r>
        <w:rPr>
          <w:i/>
          <w:sz w:val="24"/>
        </w:rPr>
        <w:t>Строительно-монтажное</w:t>
      </w:r>
      <w:r>
        <w:rPr>
          <w:i/>
          <w:spacing w:val="-2"/>
          <w:sz w:val="24"/>
        </w:rPr>
        <w:t>предприятие</w:t>
      </w:r>
      <w:proofErr w:type="spellEnd"/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before="3"/>
        <w:rPr>
          <w:sz w:val="24"/>
        </w:rPr>
      </w:pPr>
      <w:proofErr w:type="spellStart"/>
      <w:r>
        <w:rPr>
          <w:sz w:val="24"/>
        </w:rPr>
        <w:t>Историявозникновенияиразвитиястроительно-монтажного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rPr>
          <w:sz w:val="24"/>
        </w:rPr>
      </w:pPr>
      <w:proofErr w:type="spellStart"/>
      <w:r>
        <w:rPr>
          <w:sz w:val="24"/>
        </w:rPr>
        <w:t>Структурауправлениястроительно-монтажного</w:t>
      </w:r>
      <w:r>
        <w:rPr>
          <w:spacing w:val="-2"/>
          <w:sz w:val="24"/>
        </w:rPr>
        <w:t>предприятия</w:t>
      </w:r>
      <w:proofErr w:type="spellEnd"/>
      <w:r>
        <w:rPr>
          <w:spacing w:val="-2"/>
          <w:sz w:val="24"/>
        </w:rPr>
        <w:t>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before="2"/>
        <w:rPr>
          <w:sz w:val="24"/>
        </w:rPr>
      </w:pPr>
      <w:r>
        <w:rPr>
          <w:sz w:val="24"/>
        </w:rPr>
        <w:t>Основныевидыстроительно-монтажныхработ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роводимыеданным</w:t>
      </w:r>
      <w:r>
        <w:rPr>
          <w:spacing w:val="-2"/>
          <w:sz w:val="24"/>
        </w:rPr>
        <w:t>предприятием.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line="242" w:lineRule="auto"/>
        <w:ind w:left="256" w:right="970" w:firstLine="427"/>
        <w:rPr>
          <w:sz w:val="24"/>
        </w:rPr>
      </w:pPr>
      <w:r>
        <w:rPr>
          <w:sz w:val="24"/>
        </w:rPr>
        <w:t>Основноетехнологическоеоборудование</w:t>
      </w:r>
      <w:proofErr w:type="gramStart"/>
      <w:r>
        <w:rPr>
          <w:sz w:val="24"/>
        </w:rPr>
        <w:t>,е</w:t>
      </w:r>
      <w:proofErr w:type="gramEnd"/>
      <w:r>
        <w:rPr>
          <w:sz w:val="24"/>
        </w:rPr>
        <w:t>гоустройство,назначениеиособенность электроснабжения в монтажно-заготовительном участке.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line="242" w:lineRule="auto"/>
        <w:ind w:left="256" w:right="526" w:firstLine="427"/>
        <w:rPr>
          <w:sz w:val="24"/>
        </w:rPr>
      </w:pPr>
      <w:r>
        <w:rPr>
          <w:sz w:val="24"/>
        </w:rPr>
        <w:t>Устройство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азначение,техническиеданныеосновногоинструментаиприспособлений, применяемых при строительно-монтажных работах.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line="242" w:lineRule="auto"/>
        <w:ind w:left="256" w:right="1098" w:firstLine="427"/>
        <w:rPr>
          <w:sz w:val="24"/>
        </w:rPr>
      </w:pPr>
      <w:r>
        <w:rPr>
          <w:sz w:val="24"/>
        </w:rPr>
        <w:t>Устройство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азначение,техническиеданныезащитныхсредств,применяемыхпри производстве отдельных видов строительно-монтажных работ.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line="242" w:lineRule="auto"/>
        <w:ind w:left="256" w:right="462" w:firstLine="427"/>
        <w:rPr>
          <w:sz w:val="24"/>
        </w:rPr>
      </w:pPr>
      <w:r>
        <w:rPr>
          <w:sz w:val="24"/>
        </w:rPr>
        <w:t xml:space="preserve">Способывыполненияосветительныхисиловыхсетейвжилыхзданияхипромышленных </w:t>
      </w:r>
      <w:r>
        <w:rPr>
          <w:spacing w:val="-2"/>
          <w:sz w:val="24"/>
        </w:rPr>
        <w:t>предприятиях.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line="242" w:lineRule="auto"/>
        <w:ind w:left="256" w:right="1560" w:firstLine="427"/>
        <w:rPr>
          <w:sz w:val="24"/>
        </w:rPr>
      </w:pPr>
      <w:r>
        <w:rPr>
          <w:sz w:val="24"/>
        </w:rPr>
        <w:t>Назначение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стройствоитехническиеданныесредствмалоймеханизациидля облегчения трудоемких работ (процессов).</w:t>
      </w:r>
    </w:p>
    <w:p w:rsidR="00BC1630" w:rsidRDefault="00D33BE4">
      <w:pPr>
        <w:pStyle w:val="a4"/>
        <w:numPr>
          <w:ilvl w:val="0"/>
          <w:numId w:val="1"/>
        </w:numPr>
        <w:tabs>
          <w:tab w:val="left" w:pos="928"/>
        </w:tabs>
        <w:spacing w:line="271" w:lineRule="exact"/>
        <w:rPr>
          <w:sz w:val="24"/>
        </w:rPr>
      </w:pPr>
      <w:r>
        <w:rPr>
          <w:sz w:val="24"/>
        </w:rPr>
        <w:t>Системаобученияиповышенияквалификациивстроительно-монтажном</w:t>
      </w:r>
      <w:r>
        <w:rPr>
          <w:spacing w:val="-2"/>
          <w:sz w:val="24"/>
        </w:rPr>
        <w:t>предприятии.</w:t>
      </w:r>
    </w:p>
    <w:p w:rsidR="00BC1630" w:rsidRDefault="00BC1630">
      <w:pPr>
        <w:pStyle w:val="a3"/>
        <w:spacing w:before="6"/>
        <w:rPr>
          <w:sz w:val="22"/>
        </w:rPr>
      </w:pPr>
    </w:p>
    <w:p w:rsidR="00BC1630" w:rsidRDefault="00D33BE4">
      <w:pPr>
        <w:tabs>
          <w:tab w:val="left" w:pos="1134"/>
          <w:tab w:val="left" w:pos="2554"/>
          <w:tab w:val="left" w:pos="3916"/>
          <w:tab w:val="left" w:pos="5556"/>
          <w:tab w:val="left" w:pos="6357"/>
          <w:tab w:val="left" w:pos="7556"/>
          <w:tab w:val="left" w:pos="9043"/>
        </w:tabs>
        <w:ind w:left="683"/>
        <w:rPr>
          <w:b/>
          <w:i/>
          <w:sz w:val="24"/>
        </w:rPr>
      </w:pPr>
      <w:r>
        <w:rPr>
          <w:b/>
          <w:i/>
          <w:spacing w:val="-10"/>
          <w:sz w:val="24"/>
        </w:rPr>
        <w:t>К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программе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практики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прилагается</w:t>
      </w:r>
      <w:r>
        <w:rPr>
          <w:b/>
          <w:i/>
          <w:sz w:val="24"/>
        </w:rPr>
        <w:tab/>
      </w:r>
      <w:r>
        <w:rPr>
          <w:b/>
          <w:i/>
          <w:spacing w:val="-4"/>
          <w:sz w:val="24"/>
        </w:rPr>
        <w:t>план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(график)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проведения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практики.</w:t>
      </w:r>
    </w:p>
    <w:p w:rsidR="00BC1630" w:rsidRDefault="00BC1630">
      <w:pPr>
        <w:rPr>
          <w:sz w:val="24"/>
        </w:rPr>
        <w:sectPr w:rsidR="00BC1630">
          <w:pgSz w:w="11910" w:h="16840"/>
          <w:pgMar w:top="600" w:right="140" w:bottom="280" w:left="1160" w:header="720" w:footer="720" w:gutter="0"/>
          <w:cols w:space="720"/>
        </w:sectPr>
      </w:pPr>
    </w:p>
    <w:p w:rsidR="00993795" w:rsidRPr="002F5EDA" w:rsidRDefault="00993795" w:rsidP="00993795">
      <w:pPr>
        <w:spacing w:line="240" w:lineRule="exact"/>
        <w:ind w:right="682" w:firstLine="425"/>
        <w:contextualSpacing/>
        <w:jc w:val="both"/>
        <w:rPr>
          <w:sz w:val="20"/>
          <w:szCs w:val="20"/>
        </w:rPr>
      </w:pPr>
      <w:r w:rsidRPr="00CD038A">
        <w:rPr>
          <w:sz w:val="24"/>
          <w:szCs w:val="24"/>
        </w:rPr>
        <w:lastRenderedPageBreak/>
        <w:t>Рабочая прогр</w:t>
      </w:r>
      <w:r>
        <w:rPr>
          <w:sz w:val="24"/>
          <w:szCs w:val="24"/>
        </w:rPr>
        <w:t>амма дисциплины «Технологическая практика»</w:t>
      </w:r>
      <w:r w:rsidRPr="00CD038A">
        <w:rPr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sz w:val="24"/>
          <w:szCs w:val="24"/>
        </w:rPr>
        <w:t>требованиямиФГОСВОпо</w:t>
      </w:r>
      <w:proofErr w:type="spellEnd"/>
      <w:r w:rsidRPr="00CD038A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13.03.02. Электроэнергетика и электротехника</w:t>
      </w:r>
      <w:r w:rsidRPr="00CD038A">
        <w:rPr>
          <w:sz w:val="24"/>
          <w:szCs w:val="24"/>
        </w:rPr>
        <w:t xml:space="preserve">, </w:t>
      </w:r>
      <w:proofErr w:type="spellStart"/>
      <w:r w:rsidRPr="00CD038A">
        <w:rPr>
          <w:sz w:val="24"/>
          <w:szCs w:val="24"/>
        </w:rPr>
        <w:t>утвержденногоприказом</w:t>
      </w:r>
      <w:proofErr w:type="spellEnd"/>
      <w:r w:rsidRPr="00CD038A">
        <w:rPr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sz w:val="24"/>
          <w:szCs w:val="24"/>
        </w:rPr>
        <w:t>«</w:t>
      </w:r>
      <w:r w:rsidRPr="006079E7">
        <w:rPr>
          <w:sz w:val="24"/>
          <w:szCs w:val="24"/>
        </w:rPr>
        <w:t>28»февраля</w:t>
      </w:r>
      <w:r>
        <w:rPr>
          <w:sz w:val="24"/>
          <w:szCs w:val="24"/>
        </w:rPr>
        <w:t xml:space="preserve"> 2018 </w:t>
      </w:r>
      <w:r w:rsidRPr="00CD038A">
        <w:rPr>
          <w:sz w:val="24"/>
          <w:szCs w:val="24"/>
        </w:rPr>
        <w:t>г.</w:t>
      </w:r>
      <w:r>
        <w:rPr>
          <w:sz w:val="24"/>
          <w:szCs w:val="24"/>
        </w:rPr>
        <w:t xml:space="preserve"> №144.</w:t>
      </w:r>
    </w:p>
    <w:p w:rsidR="00993795" w:rsidRDefault="00993795" w:rsidP="00993795">
      <w:pPr>
        <w:spacing w:line="240" w:lineRule="exact"/>
        <w:ind w:firstLine="425"/>
        <w:contextualSpacing/>
        <w:jc w:val="both"/>
        <w:rPr>
          <w:sz w:val="24"/>
          <w:szCs w:val="24"/>
        </w:rPr>
      </w:pPr>
    </w:p>
    <w:p w:rsidR="00993795" w:rsidRDefault="00993795" w:rsidP="00993795">
      <w:pPr>
        <w:ind w:firstLine="426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Программу составил</w:t>
      </w:r>
      <w:r w:rsidRPr="00CD038A">
        <w:rPr>
          <w:sz w:val="24"/>
          <w:szCs w:val="24"/>
        </w:rPr>
        <w:t>:</w:t>
      </w:r>
    </w:p>
    <w:p w:rsidR="00CA641D" w:rsidRPr="00CD038A" w:rsidRDefault="00CA641D" w:rsidP="00CA641D">
      <w:pPr>
        <w:spacing w:line="240" w:lineRule="exact"/>
        <w:contextualSpacing/>
        <w:jc w:val="both"/>
        <w:rPr>
          <w:sz w:val="20"/>
          <w:szCs w:val="20"/>
        </w:rPr>
      </w:pPr>
    </w:p>
    <w:p w:rsidR="00CA641D" w:rsidRPr="00CD038A" w:rsidRDefault="00CA641D" w:rsidP="00CA641D">
      <w:pPr>
        <w:spacing w:line="240" w:lineRule="exact"/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Евлоев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АлиханВахаевич</w:t>
      </w:r>
      <w:proofErr w:type="spellEnd"/>
      <w:r>
        <w:rPr>
          <w:sz w:val="24"/>
          <w:szCs w:val="24"/>
          <w:u w:val="single"/>
        </w:rPr>
        <w:t>, старший преподаватель.</w:t>
      </w:r>
    </w:p>
    <w:p w:rsidR="00CA641D" w:rsidRPr="00185A7B" w:rsidRDefault="00CA641D" w:rsidP="00CA641D">
      <w:pPr>
        <w:spacing w:line="240" w:lineRule="exact"/>
        <w:ind w:firstLine="426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(Ф.И.О., должность)</w:t>
      </w: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CA641D" w:rsidRDefault="00CA641D" w:rsidP="00CA641D">
      <w:pPr>
        <w:spacing w:line="240" w:lineRule="exact"/>
        <w:contextualSpacing/>
        <w:jc w:val="both"/>
        <w:rPr>
          <w:sz w:val="23"/>
          <w:szCs w:val="23"/>
        </w:rPr>
      </w:pPr>
    </w:p>
    <w:p w:rsidR="00CA641D" w:rsidRDefault="00CA641D" w:rsidP="00CA641D">
      <w:pPr>
        <w:spacing w:line="240" w:lineRule="exact"/>
        <w:contextualSpacing/>
        <w:jc w:val="both"/>
        <w:rPr>
          <w:sz w:val="24"/>
          <w:szCs w:val="24"/>
        </w:rPr>
      </w:pPr>
      <w:r>
        <w:rPr>
          <w:sz w:val="23"/>
          <w:szCs w:val="23"/>
        </w:rPr>
        <w:t>Протокол № __</w:t>
      </w:r>
      <w:r>
        <w:rPr>
          <w:sz w:val="23"/>
          <w:szCs w:val="23"/>
          <w:u w:val="single"/>
        </w:rPr>
        <w:t>7</w:t>
      </w:r>
      <w:r>
        <w:rPr>
          <w:sz w:val="23"/>
          <w:szCs w:val="23"/>
        </w:rPr>
        <w:t xml:space="preserve">____       </w:t>
      </w:r>
      <w:r>
        <w:rPr>
          <w:sz w:val="24"/>
          <w:szCs w:val="24"/>
        </w:rPr>
        <w:t>от «__</w:t>
      </w:r>
      <w:r>
        <w:rPr>
          <w:sz w:val="24"/>
          <w:szCs w:val="24"/>
          <w:u w:val="single"/>
        </w:rPr>
        <w:t>10</w:t>
      </w:r>
      <w:r>
        <w:rPr>
          <w:sz w:val="24"/>
          <w:szCs w:val="24"/>
        </w:rPr>
        <w:t>__» ___</w:t>
      </w:r>
      <w:r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____ 2025 года</w:t>
      </w:r>
    </w:p>
    <w:p w:rsidR="00CA641D" w:rsidRDefault="00CA641D" w:rsidP="00CA641D">
      <w:pPr>
        <w:spacing w:line="240" w:lineRule="atLeas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atLeast"/>
        <w:contextualSpacing/>
        <w:jc w:val="both"/>
        <w:rPr>
          <w:sz w:val="24"/>
          <w:szCs w:val="24"/>
        </w:rPr>
      </w:pPr>
    </w:p>
    <w:p w:rsidR="00CA641D" w:rsidRDefault="00CA641D" w:rsidP="00CA641D">
      <w:pPr>
        <w:spacing w:line="240" w:lineRule="atLeast"/>
        <w:contextualSpacing/>
        <w:jc w:val="both"/>
        <w:rPr>
          <w:sz w:val="20"/>
          <w:szCs w:val="20"/>
        </w:rPr>
      </w:pPr>
    </w:p>
    <w:p w:rsidR="00CA641D" w:rsidRDefault="00CA641D" w:rsidP="00CA641D">
      <w:pPr>
        <w:spacing w:line="240" w:lineRule="atLeast"/>
        <w:contextualSpacing/>
        <w:jc w:val="both"/>
        <w:rPr>
          <w:sz w:val="20"/>
          <w:szCs w:val="20"/>
        </w:rPr>
      </w:pPr>
    </w:p>
    <w:p w:rsidR="00CA641D" w:rsidRDefault="00CA641D" w:rsidP="00CA641D">
      <w:pPr>
        <w:spacing w:line="240" w:lineRule="atLeast"/>
        <w:contextualSpacing/>
        <w:jc w:val="both"/>
        <w:rPr>
          <w:sz w:val="20"/>
          <w:szCs w:val="20"/>
        </w:rPr>
      </w:pPr>
    </w:p>
    <w:p w:rsidR="00CA641D" w:rsidRDefault="00CA641D" w:rsidP="00CA641D">
      <w:pPr>
        <w:spacing w:line="240" w:lineRule="atLeast"/>
        <w:ind w:right="-4"/>
        <w:contextualSpacing/>
        <w:rPr>
          <w:sz w:val="24"/>
          <w:szCs w:val="24"/>
        </w:rPr>
      </w:pPr>
      <w:r>
        <w:rPr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CA641D" w:rsidRDefault="00CA641D" w:rsidP="00CA641D">
      <w:pPr>
        <w:spacing w:line="240" w:lineRule="atLeast"/>
        <w:ind w:right="-4"/>
        <w:contextualSpacing/>
        <w:rPr>
          <w:sz w:val="24"/>
          <w:szCs w:val="24"/>
        </w:rPr>
      </w:pPr>
    </w:p>
    <w:p w:rsidR="00490E11" w:rsidRDefault="00490E11" w:rsidP="00490E11">
      <w:pPr>
        <w:spacing w:line="240" w:lineRule="atLeast"/>
        <w:ind w:right="-4"/>
        <w:contextualSpacing/>
        <w:rPr>
          <w:sz w:val="20"/>
          <w:szCs w:val="20"/>
        </w:rPr>
      </w:pPr>
      <w:r>
        <w:rPr>
          <w:sz w:val="24"/>
          <w:szCs w:val="24"/>
        </w:rPr>
        <w:t>Протокол № 3/25    от «__</w:t>
      </w:r>
      <w:r>
        <w:rPr>
          <w:sz w:val="24"/>
          <w:szCs w:val="24"/>
          <w:u w:val="single"/>
        </w:rPr>
        <w:t>28</w:t>
      </w:r>
      <w:r>
        <w:rPr>
          <w:sz w:val="24"/>
          <w:szCs w:val="24"/>
        </w:rPr>
        <w:t>___» ____</w:t>
      </w:r>
      <w:r>
        <w:rPr>
          <w:sz w:val="24"/>
          <w:szCs w:val="24"/>
          <w:u w:val="single"/>
        </w:rPr>
        <w:t>мая</w:t>
      </w:r>
      <w:r>
        <w:rPr>
          <w:sz w:val="24"/>
          <w:szCs w:val="24"/>
        </w:rPr>
        <w:t>______ 2025 года</w:t>
      </w:r>
    </w:p>
    <w:p w:rsidR="00CA641D" w:rsidRPr="00CD038A" w:rsidRDefault="00CA641D" w:rsidP="00CA641D">
      <w:pPr>
        <w:spacing w:line="240" w:lineRule="atLeast"/>
        <w:ind w:right="-139"/>
        <w:contextualSpacing/>
        <w:jc w:val="both"/>
        <w:rPr>
          <w:sz w:val="20"/>
          <w:szCs w:val="20"/>
        </w:rPr>
      </w:pPr>
      <w:bookmarkStart w:id="2" w:name="_GoBack"/>
      <w:bookmarkEnd w:id="2"/>
    </w:p>
    <w:p w:rsidR="00E40FDD" w:rsidRDefault="00E40FDD" w:rsidP="00E40F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E40FDD" w:rsidRDefault="00E40FDD" w:rsidP="00E40F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E40FDD" w:rsidRDefault="00E40FDD" w:rsidP="00E40F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E40FDD" w:rsidRPr="00CD038A" w:rsidRDefault="00E40FDD" w:rsidP="00E40F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E40FDD" w:rsidRDefault="00E40FDD" w:rsidP="00E40FDD">
      <w:pPr>
        <w:spacing w:line="240" w:lineRule="atLeast"/>
        <w:ind w:right="-139"/>
        <w:contextualSpacing/>
        <w:jc w:val="both"/>
        <w:rPr>
          <w:sz w:val="20"/>
          <w:szCs w:val="20"/>
        </w:rPr>
      </w:pPr>
    </w:p>
    <w:p w:rsidR="00E40FDD" w:rsidRDefault="00E40FDD" w:rsidP="00E40FDD">
      <w:pPr>
        <w:ind w:left="284"/>
        <w:contextualSpacing/>
        <w:jc w:val="both"/>
        <w:rPr>
          <w:sz w:val="20"/>
          <w:szCs w:val="20"/>
        </w:rPr>
      </w:pPr>
    </w:p>
    <w:p w:rsidR="00E40FDD" w:rsidRDefault="00E40FDD" w:rsidP="00E40FDD">
      <w:pPr>
        <w:ind w:left="284"/>
        <w:contextualSpacing/>
        <w:jc w:val="both"/>
        <w:rPr>
          <w:sz w:val="24"/>
          <w:szCs w:val="24"/>
        </w:rPr>
      </w:pPr>
    </w:p>
    <w:p w:rsidR="00E40FDD" w:rsidRPr="00F21080" w:rsidRDefault="00E40FDD" w:rsidP="00E40FDD">
      <w:pPr>
        <w:ind w:left="284"/>
        <w:sectPr w:rsidR="00E40FDD" w:rsidRPr="00F21080" w:rsidSect="00571591">
          <w:headerReference w:type="default" r:id="rId22"/>
          <w:headerReference w:type="first" r:id="rId23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E40FDD" w:rsidRDefault="00E40FDD" w:rsidP="00E40FDD">
      <w:pPr>
        <w:contextualSpacing/>
        <w:jc w:val="both"/>
        <w:rPr>
          <w:sz w:val="23"/>
          <w:szCs w:val="23"/>
        </w:rPr>
      </w:pPr>
    </w:p>
    <w:p w:rsidR="00E40FDD" w:rsidRPr="00CD038A" w:rsidRDefault="00E40FDD" w:rsidP="00E40FDD">
      <w:pPr>
        <w:ind w:firstLine="426"/>
        <w:contextualSpacing/>
        <w:jc w:val="both"/>
        <w:rPr>
          <w:sz w:val="20"/>
          <w:szCs w:val="20"/>
        </w:rPr>
      </w:pPr>
      <w:r w:rsidRPr="00CD038A">
        <w:rPr>
          <w:b/>
          <w:bCs/>
          <w:sz w:val="24"/>
          <w:szCs w:val="24"/>
        </w:rPr>
        <w:t>Сведения о переутверждении программы на очередной учебный год и регистрации изменений</w:t>
      </w:r>
    </w:p>
    <w:p w:rsidR="00E40FDD" w:rsidRPr="00CD038A" w:rsidRDefault="00E40FDD" w:rsidP="00E40FDD">
      <w:pPr>
        <w:ind w:firstLine="426"/>
        <w:contextualSpacing/>
        <w:jc w:val="both"/>
        <w:rPr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E40FDD" w:rsidRPr="003532E8" w:rsidTr="002B3847">
        <w:trPr>
          <w:trHeight w:val="1039"/>
        </w:trPr>
        <w:tc>
          <w:tcPr>
            <w:tcW w:w="1418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Учебный</w:t>
            </w:r>
          </w:p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4"/>
                <w:szCs w:val="24"/>
              </w:rPr>
              <w:t>Решение кафедры</w:t>
            </w:r>
          </w:p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Внесенные изменения</w:t>
            </w:r>
          </w:p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1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w w:val="99"/>
                <w:sz w:val="24"/>
                <w:szCs w:val="24"/>
              </w:rPr>
            </w:pPr>
            <w:r w:rsidRPr="003532E8">
              <w:rPr>
                <w:sz w:val="24"/>
                <w:szCs w:val="24"/>
              </w:rPr>
              <w:t>Подпись зав. кафедрой</w:t>
            </w:r>
          </w:p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E40FDD" w:rsidRPr="003532E8" w:rsidTr="002B3847">
        <w:trPr>
          <w:trHeight w:val="466"/>
        </w:trPr>
        <w:tc>
          <w:tcPr>
            <w:tcW w:w="1418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40FDD" w:rsidRPr="003532E8" w:rsidTr="002B3847">
        <w:trPr>
          <w:trHeight w:val="430"/>
        </w:trPr>
        <w:tc>
          <w:tcPr>
            <w:tcW w:w="1418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40FDD" w:rsidRPr="003532E8" w:rsidTr="002B3847">
        <w:trPr>
          <w:trHeight w:val="408"/>
        </w:trPr>
        <w:tc>
          <w:tcPr>
            <w:tcW w:w="1418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E40FDD" w:rsidRPr="003532E8" w:rsidRDefault="00E40FDD" w:rsidP="002B3847">
            <w:pPr>
              <w:ind w:left="142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E40FDD" w:rsidRPr="005B2CFE" w:rsidRDefault="00E40FDD" w:rsidP="00E40FDD">
      <w:pPr>
        <w:spacing w:line="240" w:lineRule="exact"/>
        <w:ind w:firstLine="426"/>
        <w:contextualSpacing/>
        <w:jc w:val="both"/>
        <w:rPr>
          <w:b/>
          <w:sz w:val="24"/>
          <w:szCs w:val="24"/>
        </w:rPr>
      </w:pPr>
    </w:p>
    <w:p w:rsidR="00E40FDD" w:rsidRDefault="00E40FDD" w:rsidP="00E40FDD">
      <w:pPr>
        <w:spacing w:line="240" w:lineRule="exact"/>
        <w:ind w:firstLine="426"/>
        <w:contextualSpacing/>
        <w:jc w:val="both"/>
        <w:rPr>
          <w:sz w:val="24"/>
          <w:szCs w:val="24"/>
        </w:rPr>
      </w:pPr>
    </w:p>
    <w:p w:rsidR="00E40FDD" w:rsidRDefault="00E40FDD" w:rsidP="00E40FDD"/>
    <w:p w:rsidR="00D33BE4" w:rsidRDefault="00D33BE4" w:rsidP="00E40FDD">
      <w:pPr>
        <w:spacing w:line="240" w:lineRule="exact"/>
        <w:ind w:firstLine="426"/>
        <w:contextualSpacing/>
        <w:jc w:val="both"/>
      </w:pPr>
    </w:p>
    <w:sectPr w:rsidR="00D33BE4" w:rsidSect="00E40FDD">
      <w:pgSz w:w="11910" w:h="16840"/>
      <w:pgMar w:top="680" w:right="3" w:bottom="280" w:left="11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796" w:rsidRDefault="001C3796" w:rsidP="00234A09">
      <w:r>
        <w:separator/>
      </w:r>
    </w:p>
  </w:endnote>
  <w:endnote w:type="continuationSeparator" w:id="1">
    <w:p w:rsidR="001C3796" w:rsidRDefault="001C3796" w:rsidP="00234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796" w:rsidRDefault="001C3796" w:rsidP="00234A09">
      <w:r>
        <w:separator/>
      </w:r>
    </w:p>
  </w:footnote>
  <w:footnote w:type="continuationSeparator" w:id="1">
    <w:p w:rsidR="001C3796" w:rsidRDefault="001C3796" w:rsidP="00234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2E3DAD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E40FDD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7F5CD8">
            <w:rPr>
              <w:b/>
              <w:noProof/>
            </w:rPr>
            <w:t>14</w:t>
          </w:r>
          <w:r w:rsidRPr="007D493E">
            <w:rPr>
              <w:b/>
            </w:rPr>
            <w:fldChar w:fldCharType="end"/>
          </w:r>
          <w:r w:rsidR="00E40FDD" w:rsidRPr="007D493E">
            <w:rPr>
              <w:b/>
            </w:rPr>
            <w:t xml:space="preserve"> / </w:t>
          </w:r>
          <w:r w:rsidR="00E40FDD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E40FDD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E40FD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2E3DAD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E40FDD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7F5CD8">
            <w:rPr>
              <w:b/>
              <w:noProof/>
            </w:rPr>
            <w:t>14</w:t>
          </w:r>
          <w:r w:rsidRPr="007D493E">
            <w:rPr>
              <w:b/>
            </w:rPr>
            <w:fldChar w:fldCharType="end"/>
          </w:r>
          <w:r w:rsidR="00E40FDD" w:rsidRPr="007D493E">
            <w:rPr>
              <w:b/>
            </w:rPr>
            <w:t xml:space="preserve"> / </w:t>
          </w:r>
          <w:r w:rsidR="00E40FDD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E40FDD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E40FD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2E3DAD" w:rsidP="00661ACC">
          <w:pPr>
            <w:pStyle w:val="a7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E40FDD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7F5CD8">
            <w:rPr>
              <w:b/>
              <w:noProof/>
            </w:rPr>
            <w:t>14</w:t>
          </w:r>
          <w:r w:rsidRPr="007D493E">
            <w:rPr>
              <w:b/>
            </w:rPr>
            <w:fldChar w:fldCharType="end"/>
          </w:r>
          <w:r w:rsidR="00E40FDD" w:rsidRPr="007D493E">
            <w:rPr>
              <w:b/>
            </w:rPr>
            <w:t xml:space="preserve"> / </w:t>
          </w:r>
          <w:r w:rsidR="00E40FDD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 xml:space="preserve">Федеральное государственное бюджетное 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 xml:space="preserve">образовательное учреждение высшего образования  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«Ингушский Государственный  Университет»</w:t>
          </w:r>
        </w:p>
        <w:p w:rsidR="001D61BE" w:rsidRPr="00E40FDD" w:rsidRDefault="00E40FDD" w:rsidP="00661ACC">
          <w:pPr>
            <w:pStyle w:val="1"/>
            <w:shd w:val="clear" w:color="auto" w:fill="auto"/>
            <w:rPr>
              <w:sz w:val="22"/>
              <w:szCs w:val="22"/>
              <w:lang w:val="ru-RU"/>
            </w:rPr>
          </w:pPr>
          <w:r w:rsidRPr="00E40FDD">
            <w:rPr>
              <w:sz w:val="22"/>
              <w:szCs w:val="22"/>
              <w:lang w:val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E40FDD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  <w:lang w:val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E40FDD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7F5CD8" w:rsidP="00661ACC">
          <w:pPr>
            <w:pStyle w:val="1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7F5CD8" w:rsidP="00661ACC">
          <w:pPr>
            <w:pStyle w:val="1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7F5CD8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7F5CD8" w:rsidP="00360D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2A8E"/>
    <w:multiLevelType w:val="hybridMultilevel"/>
    <w:tmpl w:val="AA168958"/>
    <w:lvl w:ilvl="0" w:tplc="962A4AA2">
      <w:start w:val="1"/>
      <w:numFmt w:val="decimal"/>
      <w:lvlText w:val="%1."/>
      <w:lvlJc w:val="left"/>
      <w:pPr>
        <w:ind w:left="92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D080A72">
      <w:numFmt w:val="bullet"/>
      <w:lvlText w:val="•"/>
      <w:lvlJc w:val="left"/>
      <w:pPr>
        <w:ind w:left="1888" w:hanging="245"/>
      </w:pPr>
      <w:rPr>
        <w:rFonts w:hint="default"/>
        <w:lang w:val="ru-RU" w:eastAsia="en-US" w:bidi="ar-SA"/>
      </w:rPr>
    </w:lvl>
    <w:lvl w:ilvl="2" w:tplc="249A98FA">
      <w:numFmt w:val="bullet"/>
      <w:lvlText w:val="•"/>
      <w:lvlJc w:val="left"/>
      <w:pPr>
        <w:ind w:left="2856" w:hanging="245"/>
      </w:pPr>
      <w:rPr>
        <w:rFonts w:hint="default"/>
        <w:lang w:val="ru-RU" w:eastAsia="en-US" w:bidi="ar-SA"/>
      </w:rPr>
    </w:lvl>
    <w:lvl w:ilvl="3" w:tplc="51CA46EE">
      <w:numFmt w:val="bullet"/>
      <w:lvlText w:val="•"/>
      <w:lvlJc w:val="left"/>
      <w:pPr>
        <w:ind w:left="3825" w:hanging="245"/>
      </w:pPr>
      <w:rPr>
        <w:rFonts w:hint="default"/>
        <w:lang w:val="ru-RU" w:eastAsia="en-US" w:bidi="ar-SA"/>
      </w:rPr>
    </w:lvl>
    <w:lvl w:ilvl="4" w:tplc="7E0294A0">
      <w:numFmt w:val="bullet"/>
      <w:lvlText w:val="•"/>
      <w:lvlJc w:val="left"/>
      <w:pPr>
        <w:ind w:left="4793" w:hanging="245"/>
      </w:pPr>
      <w:rPr>
        <w:rFonts w:hint="default"/>
        <w:lang w:val="ru-RU" w:eastAsia="en-US" w:bidi="ar-SA"/>
      </w:rPr>
    </w:lvl>
    <w:lvl w:ilvl="5" w:tplc="6C242866">
      <w:numFmt w:val="bullet"/>
      <w:lvlText w:val="•"/>
      <w:lvlJc w:val="left"/>
      <w:pPr>
        <w:ind w:left="5762" w:hanging="245"/>
      </w:pPr>
      <w:rPr>
        <w:rFonts w:hint="default"/>
        <w:lang w:val="ru-RU" w:eastAsia="en-US" w:bidi="ar-SA"/>
      </w:rPr>
    </w:lvl>
    <w:lvl w:ilvl="6" w:tplc="4906FC16">
      <w:numFmt w:val="bullet"/>
      <w:lvlText w:val="•"/>
      <w:lvlJc w:val="left"/>
      <w:pPr>
        <w:ind w:left="6730" w:hanging="245"/>
      </w:pPr>
      <w:rPr>
        <w:rFonts w:hint="default"/>
        <w:lang w:val="ru-RU" w:eastAsia="en-US" w:bidi="ar-SA"/>
      </w:rPr>
    </w:lvl>
    <w:lvl w:ilvl="7" w:tplc="9A5EAE8A">
      <w:numFmt w:val="bullet"/>
      <w:lvlText w:val="•"/>
      <w:lvlJc w:val="left"/>
      <w:pPr>
        <w:ind w:left="7698" w:hanging="245"/>
      </w:pPr>
      <w:rPr>
        <w:rFonts w:hint="default"/>
        <w:lang w:val="ru-RU" w:eastAsia="en-US" w:bidi="ar-SA"/>
      </w:rPr>
    </w:lvl>
    <w:lvl w:ilvl="8" w:tplc="5128D33C">
      <w:numFmt w:val="bullet"/>
      <w:lvlText w:val="•"/>
      <w:lvlJc w:val="left"/>
      <w:pPr>
        <w:ind w:left="8667" w:hanging="245"/>
      </w:pPr>
      <w:rPr>
        <w:rFonts w:hint="default"/>
        <w:lang w:val="ru-RU" w:eastAsia="en-US" w:bidi="ar-SA"/>
      </w:rPr>
    </w:lvl>
  </w:abstractNum>
  <w:abstractNum w:abstractNumId="1">
    <w:nsid w:val="16666A96"/>
    <w:multiLevelType w:val="hybridMultilevel"/>
    <w:tmpl w:val="DE78618C"/>
    <w:lvl w:ilvl="0" w:tplc="BDEA29D6">
      <w:start w:val="1"/>
      <w:numFmt w:val="decimal"/>
      <w:lvlText w:val="%1."/>
      <w:lvlJc w:val="left"/>
      <w:pPr>
        <w:ind w:left="92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86070E">
      <w:numFmt w:val="bullet"/>
      <w:lvlText w:val="•"/>
      <w:lvlJc w:val="left"/>
      <w:pPr>
        <w:ind w:left="1888" w:hanging="245"/>
      </w:pPr>
      <w:rPr>
        <w:rFonts w:hint="default"/>
        <w:lang w:val="ru-RU" w:eastAsia="en-US" w:bidi="ar-SA"/>
      </w:rPr>
    </w:lvl>
    <w:lvl w:ilvl="2" w:tplc="DC9A96A2">
      <w:numFmt w:val="bullet"/>
      <w:lvlText w:val="•"/>
      <w:lvlJc w:val="left"/>
      <w:pPr>
        <w:ind w:left="2856" w:hanging="245"/>
      </w:pPr>
      <w:rPr>
        <w:rFonts w:hint="default"/>
        <w:lang w:val="ru-RU" w:eastAsia="en-US" w:bidi="ar-SA"/>
      </w:rPr>
    </w:lvl>
    <w:lvl w:ilvl="3" w:tplc="2990BF82">
      <w:numFmt w:val="bullet"/>
      <w:lvlText w:val="•"/>
      <w:lvlJc w:val="left"/>
      <w:pPr>
        <w:ind w:left="3825" w:hanging="245"/>
      </w:pPr>
      <w:rPr>
        <w:rFonts w:hint="default"/>
        <w:lang w:val="ru-RU" w:eastAsia="en-US" w:bidi="ar-SA"/>
      </w:rPr>
    </w:lvl>
    <w:lvl w:ilvl="4" w:tplc="5E2E8F88">
      <w:numFmt w:val="bullet"/>
      <w:lvlText w:val="•"/>
      <w:lvlJc w:val="left"/>
      <w:pPr>
        <w:ind w:left="4793" w:hanging="245"/>
      </w:pPr>
      <w:rPr>
        <w:rFonts w:hint="default"/>
        <w:lang w:val="ru-RU" w:eastAsia="en-US" w:bidi="ar-SA"/>
      </w:rPr>
    </w:lvl>
    <w:lvl w:ilvl="5" w:tplc="C4ACA788">
      <w:numFmt w:val="bullet"/>
      <w:lvlText w:val="•"/>
      <w:lvlJc w:val="left"/>
      <w:pPr>
        <w:ind w:left="5762" w:hanging="245"/>
      </w:pPr>
      <w:rPr>
        <w:rFonts w:hint="default"/>
        <w:lang w:val="ru-RU" w:eastAsia="en-US" w:bidi="ar-SA"/>
      </w:rPr>
    </w:lvl>
    <w:lvl w:ilvl="6" w:tplc="AE0ED4F4">
      <w:numFmt w:val="bullet"/>
      <w:lvlText w:val="•"/>
      <w:lvlJc w:val="left"/>
      <w:pPr>
        <w:ind w:left="6730" w:hanging="245"/>
      </w:pPr>
      <w:rPr>
        <w:rFonts w:hint="default"/>
        <w:lang w:val="ru-RU" w:eastAsia="en-US" w:bidi="ar-SA"/>
      </w:rPr>
    </w:lvl>
    <w:lvl w:ilvl="7" w:tplc="18C2192E">
      <w:numFmt w:val="bullet"/>
      <w:lvlText w:val="•"/>
      <w:lvlJc w:val="left"/>
      <w:pPr>
        <w:ind w:left="7698" w:hanging="245"/>
      </w:pPr>
      <w:rPr>
        <w:rFonts w:hint="default"/>
        <w:lang w:val="ru-RU" w:eastAsia="en-US" w:bidi="ar-SA"/>
      </w:rPr>
    </w:lvl>
    <w:lvl w:ilvl="8" w:tplc="448AC734">
      <w:numFmt w:val="bullet"/>
      <w:lvlText w:val="•"/>
      <w:lvlJc w:val="left"/>
      <w:pPr>
        <w:ind w:left="8667" w:hanging="245"/>
      </w:pPr>
      <w:rPr>
        <w:rFonts w:hint="default"/>
        <w:lang w:val="ru-RU" w:eastAsia="en-US" w:bidi="ar-SA"/>
      </w:rPr>
    </w:lvl>
  </w:abstractNum>
  <w:abstractNum w:abstractNumId="2">
    <w:nsid w:val="22303F42"/>
    <w:multiLevelType w:val="hybridMultilevel"/>
    <w:tmpl w:val="20EEA5F0"/>
    <w:lvl w:ilvl="0" w:tplc="7F507DF2">
      <w:start w:val="2"/>
      <w:numFmt w:val="decimal"/>
      <w:lvlText w:val="%1."/>
      <w:lvlJc w:val="left"/>
      <w:pPr>
        <w:ind w:left="61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2CCAB88">
      <w:numFmt w:val="bullet"/>
      <w:lvlText w:val="•"/>
      <w:lvlJc w:val="left"/>
      <w:pPr>
        <w:ind w:left="1618" w:hanging="360"/>
      </w:pPr>
      <w:rPr>
        <w:rFonts w:hint="default"/>
        <w:lang w:val="ru-RU" w:eastAsia="en-US" w:bidi="ar-SA"/>
      </w:rPr>
    </w:lvl>
    <w:lvl w:ilvl="2" w:tplc="0CFC7972">
      <w:numFmt w:val="bullet"/>
      <w:lvlText w:val="•"/>
      <w:lvlJc w:val="left"/>
      <w:pPr>
        <w:ind w:left="2616" w:hanging="360"/>
      </w:pPr>
      <w:rPr>
        <w:rFonts w:hint="default"/>
        <w:lang w:val="ru-RU" w:eastAsia="en-US" w:bidi="ar-SA"/>
      </w:rPr>
    </w:lvl>
    <w:lvl w:ilvl="3" w:tplc="98009EC2">
      <w:numFmt w:val="bullet"/>
      <w:lvlText w:val="•"/>
      <w:lvlJc w:val="left"/>
      <w:pPr>
        <w:ind w:left="3615" w:hanging="360"/>
      </w:pPr>
      <w:rPr>
        <w:rFonts w:hint="default"/>
        <w:lang w:val="ru-RU" w:eastAsia="en-US" w:bidi="ar-SA"/>
      </w:rPr>
    </w:lvl>
    <w:lvl w:ilvl="4" w:tplc="F746F324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37F88C32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D1F2E8DC">
      <w:numFmt w:val="bullet"/>
      <w:lvlText w:val="•"/>
      <w:lvlJc w:val="left"/>
      <w:pPr>
        <w:ind w:left="6610" w:hanging="360"/>
      </w:pPr>
      <w:rPr>
        <w:rFonts w:hint="default"/>
        <w:lang w:val="ru-RU" w:eastAsia="en-US" w:bidi="ar-SA"/>
      </w:rPr>
    </w:lvl>
    <w:lvl w:ilvl="7" w:tplc="05D03944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  <w:lvl w:ilvl="8" w:tplc="60809918">
      <w:numFmt w:val="bullet"/>
      <w:lvlText w:val="•"/>
      <w:lvlJc w:val="left"/>
      <w:pPr>
        <w:ind w:left="8607" w:hanging="360"/>
      </w:pPr>
      <w:rPr>
        <w:rFonts w:hint="default"/>
        <w:lang w:val="ru-RU" w:eastAsia="en-US" w:bidi="ar-SA"/>
      </w:rPr>
    </w:lvl>
  </w:abstractNum>
  <w:abstractNum w:abstractNumId="3">
    <w:nsid w:val="409C611F"/>
    <w:multiLevelType w:val="hybridMultilevel"/>
    <w:tmpl w:val="3546406E"/>
    <w:lvl w:ilvl="0" w:tplc="0D942292">
      <w:start w:val="1"/>
      <w:numFmt w:val="decimal"/>
      <w:lvlText w:val="%1."/>
      <w:lvlJc w:val="left"/>
      <w:pPr>
        <w:ind w:left="92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CE6832C">
      <w:numFmt w:val="bullet"/>
      <w:lvlText w:val="•"/>
      <w:lvlJc w:val="left"/>
      <w:pPr>
        <w:ind w:left="1888" w:hanging="245"/>
      </w:pPr>
      <w:rPr>
        <w:rFonts w:hint="default"/>
        <w:lang w:val="ru-RU" w:eastAsia="en-US" w:bidi="ar-SA"/>
      </w:rPr>
    </w:lvl>
    <w:lvl w:ilvl="2" w:tplc="D528F678">
      <w:numFmt w:val="bullet"/>
      <w:lvlText w:val="•"/>
      <w:lvlJc w:val="left"/>
      <w:pPr>
        <w:ind w:left="2856" w:hanging="245"/>
      </w:pPr>
      <w:rPr>
        <w:rFonts w:hint="default"/>
        <w:lang w:val="ru-RU" w:eastAsia="en-US" w:bidi="ar-SA"/>
      </w:rPr>
    </w:lvl>
    <w:lvl w:ilvl="3" w:tplc="1860606A">
      <w:numFmt w:val="bullet"/>
      <w:lvlText w:val="•"/>
      <w:lvlJc w:val="left"/>
      <w:pPr>
        <w:ind w:left="3825" w:hanging="245"/>
      </w:pPr>
      <w:rPr>
        <w:rFonts w:hint="default"/>
        <w:lang w:val="ru-RU" w:eastAsia="en-US" w:bidi="ar-SA"/>
      </w:rPr>
    </w:lvl>
    <w:lvl w:ilvl="4" w:tplc="1D4400CC">
      <w:numFmt w:val="bullet"/>
      <w:lvlText w:val="•"/>
      <w:lvlJc w:val="left"/>
      <w:pPr>
        <w:ind w:left="4793" w:hanging="245"/>
      </w:pPr>
      <w:rPr>
        <w:rFonts w:hint="default"/>
        <w:lang w:val="ru-RU" w:eastAsia="en-US" w:bidi="ar-SA"/>
      </w:rPr>
    </w:lvl>
    <w:lvl w:ilvl="5" w:tplc="ED74232E">
      <w:numFmt w:val="bullet"/>
      <w:lvlText w:val="•"/>
      <w:lvlJc w:val="left"/>
      <w:pPr>
        <w:ind w:left="5762" w:hanging="245"/>
      </w:pPr>
      <w:rPr>
        <w:rFonts w:hint="default"/>
        <w:lang w:val="ru-RU" w:eastAsia="en-US" w:bidi="ar-SA"/>
      </w:rPr>
    </w:lvl>
    <w:lvl w:ilvl="6" w:tplc="003C43F6">
      <w:numFmt w:val="bullet"/>
      <w:lvlText w:val="•"/>
      <w:lvlJc w:val="left"/>
      <w:pPr>
        <w:ind w:left="6730" w:hanging="245"/>
      </w:pPr>
      <w:rPr>
        <w:rFonts w:hint="default"/>
        <w:lang w:val="ru-RU" w:eastAsia="en-US" w:bidi="ar-SA"/>
      </w:rPr>
    </w:lvl>
    <w:lvl w:ilvl="7" w:tplc="882EC9A0">
      <w:numFmt w:val="bullet"/>
      <w:lvlText w:val="•"/>
      <w:lvlJc w:val="left"/>
      <w:pPr>
        <w:ind w:left="7698" w:hanging="245"/>
      </w:pPr>
      <w:rPr>
        <w:rFonts w:hint="default"/>
        <w:lang w:val="ru-RU" w:eastAsia="en-US" w:bidi="ar-SA"/>
      </w:rPr>
    </w:lvl>
    <w:lvl w:ilvl="8" w:tplc="77A6A3A6">
      <w:numFmt w:val="bullet"/>
      <w:lvlText w:val="•"/>
      <w:lvlJc w:val="left"/>
      <w:pPr>
        <w:ind w:left="8667" w:hanging="245"/>
      </w:pPr>
      <w:rPr>
        <w:rFonts w:hint="default"/>
        <w:lang w:val="ru-RU" w:eastAsia="en-US" w:bidi="ar-SA"/>
      </w:rPr>
    </w:lvl>
  </w:abstractNum>
  <w:abstractNum w:abstractNumId="4">
    <w:nsid w:val="44B514F3"/>
    <w:multiLevelType w:val="hybridMultilevel"/>
    <w:tmpl w:val="D8167D04"/>
    <w:lvl w:ilvl="0" w:tplc="A1D4B2D6">
      <w:start w:val="1"/>
      <w:numFmt w:val="decimal"/>
      <w:lvlText w:val="%1."/>
      <w:lvlJc w:val="left"/>
      <w:pPr>
        <w:ind w:left="92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BC462A4">
      <w:numFmt w:val="bullet"/>
      <w:lvlText w:val="•"/>
      <w:lvlJc w:val="left"/>
      <w:pPr>
        <w:ind w:left="1888" w:hanging="245"/>
      </w:pPr>
      <w:rPr>
        <w:rFonts w:hint="default"/>
        <w:lang w:val="ru-RU" w:eastAsia="en-US" w:bidi="ar-SA"/>
      </w:rPr>
    </w:lvl>
    <w:lvl w:ilvl="2" w:tplc="B38CAFDC">
      <w:numFmt w:val="bullet"/>
      <w:lvlText w:val="•"/>
      <w:lvlJc w:val="left"/>
      <w:pPr>
        <w:ind w:left="2856" w:hanging="245"/>
      </w:pPr>
      <w:rPr>
        <w:rFonts w:hint="default"/>
        <w:lang w:val="ru-RU" w:eastAsia="en-US" w:bidi="ar-SA"/>
      </w:rPr>
    </w:lvl>
    <w:lvl w:ilvl="3" w:tplc="FF948B9E">
      <w:numFmt w:val="bullet"/>
      <w:lvlText w:val="•"/>
      <w:lvlJc w:val="left"/>
      <w:pPr>
        <w:ind w:left="3825" w:hanging="245"/>
      </w:pPr>
      <w:rPr>
        <w:rFonts w:hint="default"/>
        <w:lang w:val="ru-RU" w:eastAsia="en-US" w:bidi="ar-SA"/>
      </w:rPr>
    </w:lvl>
    <w:lvl w:ilvl="4" w:tplc="B582AC86">
      <w:numFmt w:val="bullet"/>
      <w:lvlText w:val="•"/>
      <w:lvlJc w:val="left"/>
      <w:pPr>
        <w:ind w:left="4793" w:hanging="245"/>
      </w:pPr>
      <w:rPr>
        <w:rFonts w:hint="default"/>
        <w:lang w:val="ru-RU" w:eastAsia="en-US" w:bidi="ar-SA"/>
      </w:rPr>
    </w:lvl>
    <w:lvl w:ilvl="5" w:tplc="41CA4144">
      <w:numFmt w:val="bullet"/>
      <w:lvlText w:val="•"/>
      <w:lvlJc w:val="left"/>
      <w:pPr>
        <w:ind w:left="5762" w:hanging="245"/>
      </w:pPr>
      <w:rPr>
        <w:rFonts w:hint="default"/>
        <w:lang w:val="ru-RU" w:eastAsia="en-US" w:bidi="ar-SA"/>
      </w:rPr>
    </w:lvl>
    <w:lvl w:ilvl="6" w:tplc="359AE4F4">
      <w:numFmt w:val="bullet"/>
      <w:lvlText w:val="•"/>
      <w:lvlJc w:val="left"/>
      <w:pPr>
        <w:ind w:left="6730" w:hanging="245"/>
      </w:pPr>
      <w:rPr>
        <w:rFonts w:hint="default"/>
        <w:lang w:val="ru-RU" w:eastAsia="en-US" w:bidi="ar-SA"/>
      </w:rPr>
    </w:lvl>
    <w:lvl w:ilvl="7" w:tplc="153266D6">
      <w:numFmt w:val="bullet"/>
      <w:lvlText w:val="•"/>
      <w:lvlJc w:val="left"/>
      <w:pPr>
        <w:ind w:left="7698" w:hanging="245"/>
      </w:pPr>
      <w:rPr>
        <w:rFonts w:hint="default"/>
        <w:lang w:val="ru-RU" w:eastAsia="en-US" w:bidi="ar-SA"/>
      </w:rPr>
    </w:lvl>
    <w:lvl w:ilvl="8" w:tplc="B338146E">
      <w:numFmt w:val="bullet"/>
      <w:lvlText w:val="•"/>
      <w:lvlJc w:val="left"/>
      <w:pPr>
        <w:ind w:left="8667" w:hanging="245"/>
      </w:pPr>
      <w:rPr>
        <w:rFonts w:hint="default"/>
        <w:lang w:val="ru-RU" w:eastAsia="en-US" w:bidi="ar-SA"/>
      </w:rPr>
    </w:lvl>
  </w:abstractNum>
  <w:abstractNum w:abstractNumId="5">
    <w:nsid w:val="47541814"/>
    <w:multiLevelType w:val="hybridMultilevel"/>
    <w:tmpl w:val="F9F2592A"/>
    <w:lvl w:ilvl="0" w:tplc="F1ACFE9E">
      <w:numFmt w:val="bullet"/>
      <w:lvlText w:val="-"/>
      <w:lvlJc w:val="left"/>
      <w:pPr>
        <w:ind w:left="683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4F0373A">
      <w:numFmt w:val="bullet"/>
      <w:lvlText w:val="•"/>
      <w:lvlJc w:val="left"/>
      <w:pPr>
        <w:ind w:left="1672" w:hanging="145"/>
      </w:pPr>
      <w:rPr>
        <w:rFonts w:hint="default"/>
        <w:lang w:val="ru-RU" w:eastAsia="en-US" w:bidi="ar-SA"/>
      </w:rPr>
    </w:lvl>
    <w:lvl w:ilvl="2" w:tplc="3A902A3A">
      <w:numFmt w:val="bullet"/>
      <w:lvlText w:val="•"/>
      <w:lvlJc w:val="left"/>
      <w:pPr>
        <w:ind w:left="2664" w:hanging="145"/>
      </w:pPr>
      <w:rPr>
        <w:rFonts w:hint="default"/>
        <w:lang w:val="ru-RU" w:eastAsia="en-US" w:bidi="ar-SA"/>
      </w:rPr>
    </w:lvl>
    <w:lvl w:ilvl="3" w:tplc="7BBEB1E4">
      <w:numFmt w:val="bullet"/>
      <w:lvlText w:val="•"/>
      <w:lvlJc w:val="left"/>
      <w:pPr>
        <w:ind w:left="3657" w:hanging="145"/>
      </w:pPr>
      <w:rPr>
        <w:rFonts w:hint="default"/>
        <w:lang w:val="ru-RU" w:eastAsia="en-US" w:bidi="ar-SA"/>
      </w:rPr>
    </w:lvl>
    <w:lvl w:ilvl="4" w:tplc="2586F934">
      <w:numFmt w:val="bullet"/>
      <w:lvlText w:val="•"/>
      <w:lvlJc w:val="left"/>
      <w:pPr>
        <w:ind w:left="4649" w:hanging="145"/>
      </w:pPr>
      <w:rPr>
        <w:rFonts w:hint="default"/>
        <w:lang w:val="ru-RU" w:eastAsia="en-US" w:bidi="ar-SA"/>
      </w:rPr>
    </w:lvl>
    <w:lvl w:ilvl="5" w:tplc="DB3C2768">
      <w:numFmt w:val="bullet"/>
      <w:lvlText w:val="•"/>
      <w:lvlJc w:val="left"/>
      <w:pPr>
        <w:ind w:left="5642" w:hanging="145"/>
      </w:pPr>
      <w:rPr>
        <w:rFonts w:hint="default"/>
        <w:lang w:val="ru-RU" w:eastAsia="en-US" w:bidi="ar-SA"/>
      </w:rPr>
    </w:lvl>
    <w:lvl w:ilvl="6" w:tplc="215AC148">
      <w:numFmt w:val="bullet"/>
      <w:lvlText w:val="•"/>
      <w:lvlJc w:val="left"/>
      <w:pPr>
        <w:ind w:left="6634" w:hanging="145"/>
      </w:pPr>
      <w:rPr>
        <w:rFonts w:hint="default"/>
        <w:lang w:val="ru-RU" w:eastAsia="en-US" w:bidi="ar-SA"/>
      </w:rPr>
    </w:lvl>
    <w:lvl w:ilvl="7" w:tplc="A05A46BC">
      <w:numFmt w:val="bullet"/>
      <w:lvlText w:val="•"/>
      <w:lvlJc w:val="left"/>
      <w:pPr>
        <w:ind w:left="7626" w:hanging="145"/>
      </w:pPr>
      <w:rPr>
        <w:rFonts w:hint="default"/>
        <w:lang w:val="ru-RU" w:eastAsia="en-US" w:bidi="ar-SA"/>
      </w:rPr>
    </w:lvl>
    <w:lvl w:ilvl="8" w:tplc="FAD8C76A">
      <w:numFmt w:val="bullet"/>
      <w:lvlText w:val="•"/>
      <w:lvlJc w:val="left"/>
      <w:pPr>
        <w:ind w:left="8619" w:hanging="145"/>
      </w:pPr>
      <w:rPr>
        <w:rFonts w:hint="default"/>
        <w:lang w:val="ru-RU" w:eastAsia="en-US" w:bidi="ar-SA"/>
      </w:rPr>
    </w:lvl>
  </w:abstractNum>
  <w:abstractNum w:abstractNumId="6">
    <w:nsid w:val="55957CCA"/>
    <w:multiLevelType w:val="hybridMultilevel"/>
    <w:tmpl w:val="27F2F8D0"/>
    <w:lvl w:ilvl="0" w:tplc="E92865F0">
      <w:start w:val="1"/>
      <w:numFmt w:val="decimal"/>
      <w:lvlText w:val="%1."/>
      <w:lvlJc w:val="left"/>
      <w:pPr>
        <w:ind w:left="928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6B2CB84">
      <w:numFmt w:val="bullet"/>
      <w:lvlText w:val="•"/>
      <w:lvlJc w:val="left"/>
      <w:pPr>
        <w:ind w:left="1888" w:hanging="245"/>
      </w:pPr>
      <w:rPr>
        <w:rFonts w:hint="default"/>
        <w:lang w:val="ru-RU" w:eastAsia="en-US" w:bidi="ar-SA"/>
      </w:rPr>
    </w:lvl>
    <w:lvl w:ilvl="2" w:tplc="355C9D38">
      <w:numFmt w:val="bullet"/>
      <w:lvlText w:val="•"/>
      <w:lvlJc w:val="left"/>
      <w:pPr>
        <w:ind w:left="2856" w:hanging="245"/>
      </w:pPr>
      <w:rPr>
        <w:rFonts w:hint="default"/>
        <w:lang w:val="ru-RU" w:eastAsia="en-US" w:bidi="ar-SA"/>
      </w:rPr>
    </w:lvl>
    <w:lvl w:ilvl="3" w:tplc="D7485F54">
      <w:numFmt w:val="bullet"/>
      <w:lvlText w:val="•"/>
      <w:lvlJc w:val="left"/>
      <w:pPr>
        <w:ind w:left="3825" w:hanging="245"/>
      </w:pPr>
      <w:rPr>
        <w:rFonts w:hint="default"/>
        <w:lang w:val="ru-RU" w:eastAsia="en-US" w:bidi="ar-SA"/>
      </w:rPr>
    </w:lvl>
    <w:lvl w:ilvl="4" w:tplc="7DD8520E">
      <w:numFmt w:val="bullet"/>
      <w:lvlText w:val="•"/>
      <w:lvlJc w:val="left"/>
      <w:pPr>
        <w:ind w:left="4793" w:hanging="245"/>
      </w:pPr>
      <w:rPr>
        <w:rFonts w:hint="default"/>
        <w:lang w:val="ru-RU" w:eastAsia="en-US" w:bidi="ar-SA"/>
      </w:rPr>
    </w:lvl>
    <w:lvl w:ilvl="5" w:tplc="65C0DB0A">
      <w:numFmt w:val="bullet"/>
      <w:lvlText w:val="•"/>
      <w:lvlJc w:val="left"/>
      <w:pPr>
        <w:ind w:left="5762" w:hanging="245"/>
      </w:pPr>
      <w:rPr>
        <w:rFonts w:hint="default"/>
        <w:lang w:val="ru-RU" w:eastAsia="en-US" w:bidi="ar-SA"/>
      </w:rPr>
    </w:lvl>
    <w:lvl w:ilvl="6" w:tplc="BD26EC8E">
      <w:numFmt w:val="bullet"/>
      <w:lvlText w:val="•"/>
      <w:lvlJc w:val="left"/>
      <w:pPr>
        <w:ind w:left="6730" w:hanging="245"/>
      </w:pPr>
      <w:rPr>
        <w:rFonts w:hint="default"/>
        <w:lang w:val="ru-RU" w:eastAsia="en-US" w:bidi="ar-SA"/>
      </w:rPr>
    </w:lvl>
    <w:lvl w:ilvl="7" w:tplc="9C50182C">
      <w:numFmt w:val="bullet"/>
      <w:lvlText w:val="•"/>
      <w:lvlJc w:val="left"/>
      <w:pPr>
        <w:ind w:left="7698" w:hanging="245"/>
      </w:pPr>
      <w:rPr>
        <w:rFonts w:hint="default"/>
        <w:lang w:val="ru-RU" w:eastAsia="en-US" w:bidi="ar-SA"/>
      </w:rPr>
    </w:lvl>
    <w:lvl w:ilvl="8" w:tplc="D21C3D7E">
      <w:numFmt w:val="bullet"/>
      <w:lvlText w:val="•"/>
      <w:lvlJc w:val="left"/>
      <w:pPr>
        <w:ind w:left="8667" w:hanging="245"/>
      </w:pPr>
      <w:rPr>
        <w:rFonts w:hint="default"/>
        <w:lang w:val="ru-RU" w:eastAsia="en-US" w:bidi="ar-SA"/>
      </w:rPr>
    </w:lvl>
  </w:abstractNum>
  <w:abstractNum w:abstractNumId="7">
    <w:nsid w:val="61DC10D7"/>
    <w:multiLevelType w:val="hybridMultilevel"/>
    <w:tmpl w:val="9AD6A9B4"/>
    <w:lvl w:ilvl="0" w:tplc="F87444EE">
      <w:start w:val="1"/>
      <w:numFmt w:val="decimal"/>
      <w:lvlText w:val="%1."/>
      <w:lvlJc w:val="left"/>
      <w:pPr>
        <w:ind w:left="616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7082408">
      <w:numFmt w:val="bullet"/>
      <w:lvlText w:val="•"/>
      <w:lvlJc w:val="left"/>
      <w:pPr>
        <w:ind w:left="1618" w:hanging="360"/>
      </w:pPr>
      <w:rPr>
        <w:rFonts w:hint="default"/>
        <w:lang w:val="ru-RU" w:eastAsia="en-US" w:bidi="ar-SA"/>
      </w:rPr>
    </w:lvl>
    <w:lvl w:ilvl="2" w:tplc="898408D6">
      <w:numFmt w:val="bullet"/>
      <w:lvlText w:val="•"/>
      <w:lvlJc w:val="left"/>
      <w:pPr>
        <w:ind w:left="2616" w:hanging="360"/>
      </w:pPr>
      <w:rPr>
        <w:rFonts w:hint="default"/>
        <w:lang w:val="ru-RU" w:eastAsia="en-US" w:bidi="ar-SA"/>
      </w:rPr>
    </w:lvl>
    <w:lvl w:ilvl="3" w:tplc="54407DBE">
      <w:numFmt w:val="bullet"/>
      <w:lvlText w:val="•"/>
      <w:lvlJc w:val="left"/>
      <w:pPr>
        <w:ind w:left="3615" w:hanging="360"/>
      </w:pPr>
      <w:rPr>
        <w:rFonts w:hint="default"/>
        <w:lang w:val="ru-RU" w:eastAsia="en-US" w:bidi="ar-SA"/>
      </w:rPr>
    </w:lvl>
    <w:lvl w:ilvl="4" w:tplc="630075D4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DEE69E78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068EDABE">
      <w:numFmt w:val="bullet"/>
      <w:lvlText w:val="•"/>
      <w:lvlJc w:val="left"/>
      <w:pPr>
        <w:ind w:left="6610" w:hanging="360"/>
      </w:pPr>
      <w:rPr>
        <w:rFonts w:hint="default"/>
        <w:lang w:val="ru-RU" w:eastAsia="en-US" w:bidi="ar-SA"/>
      </w:rPr>
    </w:lvl>
    <w:lvl w:ilvl="7" w:tplc="3BB4ED8A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  <w:lvl w:ilvl="8" w:tplc="48C89392">
      <w:numFmt w:val="bullet"/>
      <w:lvlText w:val="•"/>
      <w:lvlJc w:val="left"/>
      <w:pPr>
        <w:ind w:left="8607" w:hanging="360"/>
      </w:pPr>
      <w:rPr>
        <w:rFonts w:hint="default"/>
        <w:lang w:val="ru-RU" w:eastAsia="en-US" w:bidi="ar-SA"/>
      </w:rPr>
    </w:lvl>
  </w:abstractNum>
  <w:abstractNum w:abstractNumId="8">
    <w:nsid w:val="6542730A"/>
    <w:multiLevelType w:val="hybridMultilevel"/>
    <w:tmpl w:val="16AAC826"/>
    <w:lvl w:ilvl="0" w:tplc="D946F118">
      <w:start w:val="9"/>
      <w:numFmt w:val="decimal"/>
      <w:lvlText w:val="%1."/>
      <w:lvlJc w:val="left"/>
      <w:pPr>
        <w:ind w:left="256" w:hanging="2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08847C2">
      <w:numFmt w:val="none"/>
      <w:lvlText w:val=""/>
      <w:lvlJc w:val="left"/>
      <w:pPr>
        <w:tabs>
          <w:tab w:val="num" w:pos="360"/>
        </w:tabs>
      </w:pPr>
    </w:lvl>
    <w:lvl w:ilvl="2" w:tplc="32D2FC88">
      <w:numFmt w:val="bullet"/>
      <w:lvlText w:val="•"/>
      <w:lvlJc w:val="left"/>
      <w:pPr>
        <w:ind w:left="2156" w:hanging="422"/>
      </w:pPr>
      <w:rPr>
        <w:rFonts w:hint="default"/>
        <w:lang w:val="ru-RU" w:eastAsia="en-US" w:bidi="ar-SA"/>
      </w:rPr>
    </w:lvl>
    <w:lvl w:ilvl="3" w:tplc="99FE3126">
      <w:numFmt w:val="bullet"/>
      <w:lvlText w:val="•"/>
      <w:lvlJc w:val="left"/>
      <w:pPr>
        <w:ind w:left="3212" w:hanging="422"/>
      </w:pPr>
      <w:rPr>
        <w:rFonts w:hint="default"/>
        <w:lang w:val="ru-RU" w:eastAsia="en-US" w:bidi="ar-SA"/>
      </w:rPr>
    </w:lvl>
    <w:lvl w:ilvl="4" w:tplc="00C01EB0">
      <w:numFmt w:val="bullet"/>
      <w:lvlText w:val="•"/>
      <w:lvlJc w:val="left"/>
      <w:pPr>
        <w:ind w:left="4268" w:hanging="422"/>
      </w:pPr>
      <w:rPr>
        <w:rFonts w:hint="default"/>
        <w:lang w:val="ru-RU" w:eastAsia="en-US" w:bidi="ar-SA"/>
      </w:rPr>
    </w:lvl>
    <w:lvl w:ilvl="5" w:tplc="B4EE9A7A">
      <w:numFmt w:val="bullet"/>
      <w:lvlText w:val="•"/>
      <w:lvlJc w:val="left"/>
      <w:pPr>
        <w:ind w:left="5324" w:hanging="422"/>
      </w:pPr>
      <w:rPr>
        <w:rFonts w:hint="default"/>
        <w:lang w:val="ru-RU" w:eastAsia="en-US" w:bidi="ar-SA"/>
      </w:rPr>
    </w:lvl>
    <w:lvl w:ilvl="6" w:tplc="A350A212">
      <w:numFmt w:val="bullet"/>
      <w:lvlText w:val="•"/>
      <w:lvlJc w:val="left"/>
      <w:pPr>
        <w:ind w:left="6380" w:hanging="422"/>
      </w:pPr>
      <w:rPr>
        <w:rFonts w:hint="default"/>
        <w:lang w:val="ru-RU" w:eastAsia="en-US" w:bidi="ar-SA"/>
      </w:rPr>
    </w:lvl>
    <w:lvl w:ilvl="7" w:tplc="338AA2E6">
      <w:numFmt w:val="bullet"/>
      <w:lvlText w:val="•"/>
      <w:lvlJc w:val="left"/>
      <w:pPr>
        <w:ind w:left="7436" w:hanging="422"/>
      </w:pPr>
      <w:rPr>
        <w:rFonts w:hint="default"/>
        <w:lang w:val="ru-RU" w:eastAsia="en-US" w:bidi="ar-SA"/>
      </w:rPr>
    </w:lvl>
    <w:lvl w:ilvl="8" w:tplc="D48A71AE">
      <w:numFmt w:val="bullet"/>
      <w:lvlText w:val="•"/>
      <w:lvlJc w:val="left"/>
      <w:pPr>
        <w:ind w:left="8492" w:hanging="422"/>
      </w:pPr>
      <w:rPr>
        <w:rFonts w:hint="default"/>
        <w:lang w:val="ru-RU" w:eastAsia="en-US" w:bidi="ar-SA"/>
      </w:rPr>
    </w:lvl>
  </w:abstractNum>
  <w:abstractNum w:abstractNumId="9">
    <w:nsid w:val="6F3D4D25"/>
    <w:multiLevelType w:val="hybridMultilevel"/>
    <w:tmpl w:val="9D926E56"/>
    <w:lvl w:ilvl="0" w:tplc="473AFE64">
      <w:start w:val="4"/>
      <w:numFmt w:val="decimal"/>
      <w:lvlText w:val="%1."/>
      <w:lvlJc w:val="left"/>
      <w:pPr>
        <w:ind w:left="962" w:hanging="279"/>
        <w:jc w:val="right"/>
      </w:pPr>
      <w:rPr>
        <w:rFonts w:hint="default"/>
        <w:w w:val="100"/>
        <w:lang w:val="ru-RU" w:eastAsia="en-US" w:bidi="ar-SA"/>
      </w:rPr>
    </w:lvl>
    <w:lvl w:ilvl="1" w:tplc="CD18CFD4">
      <w:numFmt w:val="bullet"/>
      <w:lvlText w:val="•"/>
      <w:lvlJc w:val="left"/>
      <w:pPr>
        <w:ind w:left="1924" w:hanging="279"/>
      </w:pPr>
      <w:rPr>
        <w:rFonts w:hint="default"/>
        <w:lang w:val="ru-RU" w:eastAsia="en-US" w:bidi="ar-SA"/>
      </w:rPr>
    </w:lvl>
    <w:lvl w:ilvl="2" w:tplc="7668DA88">
      <w:numFmt w:val="bullet"/>
      <w:lvlText w:val="•"/>
      <w:lvlJc w:val="left"/>
      <w:pPr>
        <w:ind w:left="2888" w:hanging="279"/>
      </w:pPr>
      <w:rPr>
        <w:rFonts w:hint="default"/>
        <w:lang w:val="ru-RU" w:eastAsia="en-US" w:bidi="ar-SA"/>
      </w:rPr>
    </w:lvl>
    <w:lvl w:ilvl="3" w:tplc="16E6C66E">
      <w:numFmt w:val="bullet"/>
      <w:lvlText w:val="•"/>
      <w:lvlJc w:val="left"/>
      <w:pPr>
        <w:ind w:left="3853" w:hanging="279"/>
      </w:pPr>
      <w:rPr>
        <w:rFonts w:hint="default"/>
        <w:lang w:val="ru-RU" w:eastAsia="en-US" w:bidi="ar-SA"/>
      </w:rPr>
    </w:lvl>
    <w:lvl w:ilvl="4" w:tplc="FA44B35E">
      <w:numFmt w:val="bullet"/>
      <w:lvlText w:val="•"/>
      <w:lvlJc w:val="left"/>
      <w:pPr>
        <w:ind w:left="4817" w:hanging="279"/>
      </w:pPr>
      <w:rPr>
        <w:rFonts w:hint="default"/>
        <w:lang w:val="ru-RU" w:eastAsia="en-US" w:bidi="ar-SA"/>
      </w:rPr>
    </w:lvl>
    <w:lvl w:ilvl="5" w:tplc="AA9CA436">
      <w:numFmt w:val="bullet"/>
      <w:lvlText w:val="•"/>
      <w:lvlJc w:val="left"/>
      <w:pPr>
        <w:ind w:left="5782" w:hanging="279"/>
      </w:pPr>
      <w:rPr>
        <w:rFonts w:hint="default"/>
        <w:lang w:val="ru-RU" w:eastAsia="en-US" w:bidi="ar-SA"/>
      </w:rPr>
    </w:lvl>
    <w:lvl w:ilvl="6" w:tplc="350C6258">
      <w:numFmt w:val="bullet"/>
      <w:lvlText w:val="•"/>
      <w:lvlJc w:val="left"/>
      <w:pPr>
        <w:ind w:left="6746" w:hanging="279"/>
      </w:pPr>
      <w:rPr>
        <w:rFonts w:hint="default"/>
        <w:lang w:val="ru-RU" w:eastAsia="en-US" w:bidi="ar-SA"/>
      </w:rPr>
    </w:lvl>
    <w:lvl w:ilvl="7" w:tplc="22C083BE">
      <w:numFmt w:val="bullet"/>
      <w:lvlText w:val="•"/>
      <w:lvlJc w:val="left"/>
      <w:pPr>
        <w:ind w:left="7710" w:hanging="279"/>
      </w:pPr>
      <w:rPr>
        <w:rFonts w:hint="default"/>
        <w:lang w:val="ru-RU" w:eastAsia="en-US" w:bidi="ar-SA"/>
      </w:rPr>
    </w:lvl>
    <w:lvl w:ilvl="8" w:tplc="77022896">
      <w:numFmt w:val="bullet"/>
      <w:lvlText w:val="•"/>
      <w:lvlJc w:val="left"/>
      <w:pPr>
        <w:ind w:left="8675" w:hanging="27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C1630"/>
    <w:rsid w:val="00092BD3"/>
    <w:rsid w:val="000B138B"/>
    <w:rsid w:val="00120BF0"/>
    <w:rsid w:val="00140437"/>
    <w:rsid w:val="001468C1"/>
    <w:rsid w:val="001923A1"/>
    <w:rsid w:val="001C3796"/>
    <w:rsid w:val="001C46A4"/>
    <w:rsid w:val="00223C13"/>
    <w:rsid w:val="00234A09"/>
    <w:rsid w:val="002C31B1"/>
    <w:rsid w:val="002E3DAD"/>
    <w:rsid w:val="0031482E"/>
    <w:rsid w:val="00324EEC"/>
    <w:rsid w:val="00350DBB"/>
    <w:rsid w:val="00396511"/>
    <w:rsid w:val="003E05AE"/>
    <w:rsid w:val="003E756F"/>
    <w:rsid w:val="00490E11"/>
    <w:rsid w:val="005111B5"/>
    <w:rsid w:val="00684D86"/>
    <w:rsid w:val="007F5CD8"/>
    <w:rsid w:val="0084397B"/>
    <w:rsid w:val="00893ED6"/>
    <w:rsid w:val="00911157"/>
    <w:rsid w:val="00920BE7"/>
    <w:rsid w:val="00993795"/>
    <w:rsid w:val="00B442EA"/>
    <w:rsid w:val="00B5470E"/>
    <w:rsid w:val="00BC1630"/>
    <w:rsid w:val="00CA641D"/>
    <w:rsid w:val="00D33BE4"/>
    <w:rsid w:val="00E40FDD"/>
    <w:rsid w:val="00EF57E0"/>
    <w:rsid w:val="00F6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163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6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C1630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C1630"/>
    <w:pPr>
      <w:ind w:left="68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C1630"/>
    <w:pPr>
      <w:spacing w:line="275" w:lineRule="exact"/>
      <w:ind w:left="256" w:firstLine="427"/>
    </w:pPr>
  </w:style>
  <w:style w:type="paragraph" w:customStyle="1" w:styleId="TableParagraph">
    <w:name w:val="Table Paragraph"/>
    <w:basedOn w:val="a"/>
    <w:uiPriority w:val="1"/>
    <w:qFormat/>
    <w:rsid w:val="00BC1630"/>
  </w:style>
  <w:style w:type="paragraph" w:styleId="a5">
    <w:name w:val="Balloon Text"/>
    <w:basedOn w:val="a"/>
    <w:link w:val="a6"/>
    <w:uiPriority w:val="99"/>
    <w:semiHidden/>
    <w:unhideWhenUsed/>
    <w:rsid w:val="00140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43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E40FDD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E40FDD"/>
    <w:rPr>
      <w:rFonts w:ascii="Calibri" w:eastAsia="Calibri" w:hAnsi="Calibri" w:cs="Calibri"/>
      <w:lang w:val="ru-RU"/>
    </w:rPr>
  </w:style>
  <w:style w:type="character" w:customStyle="1" w:styleId="a9">
    <w:name w:val="Основной текст_"/>
    <w:link w:val="1"/>
    <w:qFormat/>
    <w:locked/>
    <w:rsid w:val="00E40FDD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qFormat/>
    <w:rsid w:val="00E40FDD"/>
    <w:pPr>
      <w:shd w:val="clear" w:color="auto" w:fill="FFFFFF"/>
      <w:autoSpaceDE/>
      <w:autoSpaceDN/>
      <w:jc w:val="center"/>
    </w:pPr>
    <w:rPr>
      <w:rFonts w:eastAsiaTheme="minorHAnsi" w:cstheme="minorBidi"/>
      <w:b/>
      <w:bCs/>
      <w:sz w:val="28"/>
      <w:szCs w:val="28"/>
      <w:lang w:val="en-US"/>
    </w:rPr>
  </w:style>
  <w:style w:type="character" w:customStyle="1" w:styleId="fontstyle01">
    <w:name w:val="fontstyle01"/>
    <w:basedOn w:val="a0"/>
    <w:rsid w:val="003E05A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3E05A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a">
    <w:name w:val="Table Grid"/>
    <w:basedOn w:val="a1"/>
    <w:uiPriority w:val="39"/>
    <w:rsid w:val="003E756F"/>
    <w:pPr>
      <w:widowControl/>
      <w:autoSpaceDE/>
      <w:autoSpaceDN/>
    </w:pPr>
    <w:rPr>
      <w:rFonts w:ascii="Times New Roman" w:hAnsi="Times New Roman"/>
      <w:sz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a"/>
    <w:uiPriority w:val="99"/>
    <w:rsid w:val="007F5CD8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5CD8"/>
    <w:pPr>
      <w:widowControl/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-agro.ru/" TargetMode="External"/><Relationship Id="rId13" Type="http://schemas.openxmlformats.org/officeDocument/2006/relationships/hyperlink" Target="http://nbmgu.ru&#1069;&#1083;&#1077;&#1082;&#1090;&#1088;&#1086;&#1085;&#1085;&#1072;&#1103;/" TargetMode="External"/><Relationship Id="rId18" Type="http://schemas.openxmlformats.org/officeDocument/2006/relationships/hyperlink" Target="http://ruslit.ios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ib.inggu.ru/" TargetMode="External"/><Relationship Id="rId7" Type="http://schemas.openxmlformats.org/officeDocument/2006/relationships/hyperlink" Target="https://docviewer.yandex.ru/r.xml?sk=a47a8f03ea7ced1ffb2980c3a6d2ebaa&amp;url=http%3A%2F%2Ffizrast.ru%2Fsitemap.html" TargetMode="External"/><Relationship Id="rId12" Type="http://schemas.openxmlformats.org/officeDocument/2006/relationships/hyperlink" Target="http://elibrary.ru/default.asp" TargetMode="External"/><Relationship Id="rId17" Type="http://schemas.openxmlformats.org/officeDocument/2006/relationships/hyperlink" Target="http://rvb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elibrary.ru/defaultx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sl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agroxxi.ru/" TargetMode="External"/><Relationship Id="rId19" Type="http://schemas.openxmlformats.org/officeDocument/2006/relationships/hyperlink" Target="http://ruscorpor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80abucjiibhv9a.xn-plai/" TargetMode="External"/><Relationship Id="rId14" Type="http://schemas.openxmlformats.org/officeDocument/2006/relationships/hyperlink" Target="http://window.edu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МАСТЕР</cp:lastModifiedBy>
  <cp:revision>25</cp:revision>
  <dcterms:created xsi:type="dcterms:W3CDTF">2022-09-28T07:07:00Z</dcterms:created>
  <dcterms:modified xsi:type="dcterms:W3CDTF">2026-05-12T17:59:00Z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2022-09-12T00:00:00Z</vt:filetime>
  </property>
</Properties>
</file>